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32CC" w:rsidRPr="00890FEB" w:rsidRDefault="001F32CC">
      <w:pPr>
        <w:spacing w:line="240" w:lineRule="atLeast"/>
        <w:rPr>
          <w:b/>
          <w:color w:val="auto"/>
        </w:rPr>
      </w:pPr>
      <w:bookmarkStart w:id="0" w:name="_Ref67125024"/>
      <w:bookmarkEnd w:id="0"/>
    </w:p>
    <w:p w:rsidR="00890FEB" w:rsidRPr="00890FEB" w:rsidRDefault="00890FEB" w:rsidP="00890FEB">
      <w:pPr>
        <w:jc w:val="center"/>
        <w:rPr>
          <w:b/>
          <w:color w:val="auto"/>
          <w:u w:val="single"/>
        </w:rPr>
      </w:pPr>
    </w:p>
    <w:p w:rsidR="00890FEB" w:rsidRPr="00890FEB" w:rsidRDefault="00890FEB" w:rsidP="00890FEB">
      <w:pPr>
        <w:spacing w:line="240" w:lineRule="atLeast"/>
        <w:jc w:val="center"/>
        <w:rPr>
          <w:b/>
          <w:color w:val="auto"/>
          <w:u w:val="single"/>
        </w:rPr>
      </w:pPr>
    </w:p>
    <w:p w:rsidR="00890FEB" w:rsidRPr="00890FEB" w:rsidRDefault="00890FEB" w:rsidP="00890FEB">
      <w:pPr>
        <w:spacing w:line="240" w:lineRule="atLeast"/>
        <w:jc w:val="center"/>
        <w:rPr>
          <w:b/>
          <w:color w:val="auto"/>
        </w:rPr>
      </w:pPr>
    </w:p>
    <w:p w:rsidR="00890FEB" w:rsidRPr="00890FEB" w:rsidRDefault="00890FEB" w:rsidP="00890FEB">
      <w:pPr>
        <w:spacing w:line="240" w:lineRule="atLeast"/>
        <w:jc w:val="center"/>
        <w:rPr>
          <w:b/>
          <w:color w:val="auto"/>
        </w:rPr>
      </w:pPr>
    </w:p>
    <w:p w:rsidR="00890FEB" w:rsidRPr="00890FEB" w:rsidRDefault="00890FEB" w:rsidP="00890FEB">
      <w:pPr>
        <w:spacing w:line="240" w:lineRule="atLeast"/>
        <w:jc w:val="center"/>
        <w:rPr>
          <w:b/>
          <w:color w:val="auto"/>
        </w:rPr>
      </w:pPr>
    </w:p>
    <w:p w:rsidR="00890FEB" w:rsidRPr="00890FEB" w:rsidRDefault="00890FEB" w:rsidP="00890FEB">
      <w:pPr>
        <w:spacing w:line="240" w:lineRule="atLeast"/>
        <w:jc w:val="center"/>
        <w:rPr>
          <w:b/>
          <w:color w:val="auto"/>
        </w:rPr>
      </w:pPr>
    </w:p>
    <w:p w:rsidR="00890FEB" w:rsidRPr="00890FEB" w:rsidRDefault="00890FEB" w:rsidP="00890FEB">
      <w:pPr>
        <w:spacing w:line="240" w:lineRule="atLeast"/>
        <w:jc w:val="center"/>
        <w:rPr>
          <w:b/>
          <w:color w:val="auto"/>
        </w:rPr>
      </w:pPr>
    </w:p>
    <w:p w:rsidR="00890FEB" w:rsidRPr="00890FEB" w:rsidRDefault="00890FEB" w:rsidP="00890FEB">
      <w:pPr>
        <w:spacing w:line="240" w:lineRule="atLeast"/>
        <w:jc w:val="center"/>
        <w:rPr>
          <w:b/>
          <w:color w:val="auto"/>
        </w:rPr>
      </w:pPr>
    </w:p>
    <w:p w:rsidR="00890FEB" w:rsidRPr="00890FEB" w:rsidRDefault="00890FEB" w:rsidP="00890FEB">
      <w:pPr>
        <w:spacing w:line="240" w:lineRule="atLeast"/>
        <w:jc w:val="center"/>
        <w:rPr>
          <w:b/>
          <w:color w:val="auto"/>
        </w:rPr>
      </w:pPr>
    </w:p>
    <w:p w:rsidR="00890FEB" w:rsidRPr="00890FEB" w:rsidRDefault="00890FEB" w:rsidP="00890FEB">
      <w:pPr>
        <w:spacing w:line="240" w:lineRule="atLeast"/>
        <w:jc w:val="center"/>
        <w:rPr>
          <w:b/>
          <w:color w:val="auto"/>
        </w:rPr>
      </w:pPr>
    </w:p>
    <w:p w:rsidR="00890FEB" w:rsidRPr="00890FEB" w:rsidRDefault="00890FEB" w:rsidP="00890FEB">
      <w:pPr>
        <w:spacing w:line="240" w:lineRule="atLeast"/>
        <w:jc w:val="center"/>
        <w:rPr>
          <w:b/>
          <w:color w:val="auto"/>
        </w:rPr>
      </w:pPr>
    </w:p>
    <w:p w:rsidR="00890FEB" w:rsidRPr="00890FEB" w:rsidRDefault="00890FEB" w:rsidP="00890FEB">
      <w:pPr>
        <w:spacing w:line="240" w:lineRule="atLeast"/>
        <w:jc w:val="center"/>
        <w:rPr>
          <w:b/>
          <w:color w:val="auto"/>
        </w:rPr>
      </w:pPr>
    </w:p>
    <w:p w:rsidR="00890FEB" w:rsidRPr="00890FEB" w:rsidRDefault="00890FEB" w:rsidP="00890FEB">
      <w:pPr>
        <w:spacing w:line="240" w:lineRule="atLeast"/>
        <w:jc w:val="center"/>
        <w:rPr>
          <w:b/>
          <w:color w:val="auto"/>
        </w:rPr>
      </w:pPr>
    </w:p>
    <w:p w:rsidR="00890FEB" w:rsidRPr="00890FEB" w:rsidRDefault="00890FEB" w:rsidP="00890FEB">
      <w:pPr>
        <w:spacing w:line="240" w:lineRule="atLeast"/>
        <w:jc w:val="center"/>
        <w:rPr>
          <w:b/>
          <w:color w:val="auto"/>
        </w:rPr>
      </w:pPr>
      <w:r w:rsidRPr="00890FEB">
        <w:rPr>
          <w:b/>
          <w:i/>
          <w:noProof/>
          <w:color w:val="auto"/>
        </w:rPr>
        <w:drawing>
          <wp:inline distT="0" distB="0" distL="0" distR="0" wp14:anchorId="7B6644B4" wp14:editId="1D669DB6">
            <wp:extent cx="2286000" cy="2588895"/>
            <wp:effectExtent l="0" t="0" r="0" b="1905"/>
            <wp:docPr id="2" name="Resim 2" descr="brv_inter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v_interne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286000" cy="2588895"/>
                    </a:xfrm>
                    <a:prstGeom prst="rect">
                      <a:avLst/>
                    </a:prstGeom>
                    <a:noFill/>
                    <a:ln>
                      <a:noFill/>
                    </a:ln>
                  </pic:spPr>
                </pic:pic>
              </a:graphicData>
            </a:graphic>
          </wp:inline>
        </w:drawing>
      </w:r>
    </w:p>
    <w:p w:rsidR="00890FEB" w:rsidRPr="00890FEB" w:rsidRDefault="00890FEB" w:rsidP="00890FEB">
      <w:pPr>
        <w:spacing w:line="240" w:lineRule="atLeast"/>
        <w:jc w:val="center"/>
        <w:rPr>
          <w:b/>
          <w:color w:val="auto"/>
        </w:rPr>
      </w:pPr>
    </w:p>
    <w:p w:rsidR="00890FEB" w:rsidRPr="00890FEB" w:rsidRDefault="00890FEB" w:rsidP="00890FEB">
      <w:pPr>
        <w:spacing w:line="240" w:lineRule="atLeast"/>
        <w:jc w:val="center"/>
        <w:rPr>
          <w:b/>
          <w:color w:val="auto"/>
        </w:rPr>
      </w:pPr>
    </w:p>
    <w:p w:rsidR="00890FEB" w:rsidRPr="00890FEB" w:rsidRDefault="00890FEB" w:rsidP="00890FEB">
      <w:pPr>
        <w:spacing w:line="240" w:lineRule="atLeast"/>
        <w:jc w:val="center"/>
        <w:rPr>
          <w:b/>
          <w:color w:val="auto"/>
        </w:rPr>
      </w:pPr>
    </w:p>
    <w:p w:rsidR="00890FEB" w:rsidRPr="00890FEB" w:rsidRDefault="00890FEB" w:rsidP="00890FEB">
      <w:pPr>
        <w:spacing w:line="240" w:lineRule="atLeast"/>
        <w:jc w:val="center"/>
        <w:rPr>
          <w:b/>
          <w:color w:val="auto"/>
        </w:rPr>
      </w:pPr>
      <w:r w:rsidRPr="00890FEB">
        <w:rPr>
          <w:b/>
          <w:color w:val="auto"/>
        </w:rPr>
        <w:t>SAHİL GÜVENLİK KOMUTANLIĞI</w:t>
      </w:r>
    </w:p>
    <w:p w:rsidR="00890FEB" w:rsidRPr="00890FEB" w:rsidRDefault="00890FEB" w:rsidP="00890FEB">
      <w:pPr>
        <w:spacing w:line="240" w:lineRule="atLeast"/>
        <w:jc w:val="center"/>
        <w:rPr>
          <w:b/>
          <w:color w:val="auto"/>
        </w:rPr>
      </w:pPr>
      <w:r w:rsidRPr="00890FEB">
        <w:rPr>
          <w:b/>
          <w:color w:val="auto"/>
        </w:rPr>
        <w:t>İLE</w:t>
      </w:r>
    </w:p>
    <w:p w:rsidR="00890FEB" w:rsidRPr="00890FEB" w:rsidRDefault="00890FEB" w:rsidP="00890FEB">
      <w:pPr>
        <w:spacing w:line="240" w:lineRule="atLeast"/>
        <w:jc w:val="center"/>
        <w:rPr>
          <w:b/>
          <w:color w:val="auto"/>
        </w:rPr>
      </w:pPr>
      <w:proofErr w:type="gramStart"/>
      <w:r w:rsidRPr="00890FEB">
        <w:rPr>
          <w:b/>
          <w:color w:val="auto"/>
        </w:rPr>
        <w:t>…………………………………………………………….</w:t>
      </w:r>
      <w:proofErr w:type="gramEnd"/>
    </w:p>
    <w:p w:rsidR="00890FEB" w:rsidRPr="00890FEB" w:rsidRDefault="00890FEB" w:rsidP="00890FEB">
      <w:pPr>
        <w:spacing w:line="240" w:lineRule="atLeast"/>
        <w:jc w:val="center"/>
        <w:rPr>
          <w:b/>
          <w:color w:val="auto"/>
        </w:rPr>
      </w:pPr>
      <w:r w:rsidRPr="00890FEB">
        <w:rPr>
          <w:b/>
          <w:color w:val="auto"/>
        </w:rPr>
        <w:t>ARASINDA İMZALANAN</w:t>
      </w:r>
    </w:p>
    <w:p w:rsidR="00890FEB" w:rsidRPr="00890FEB" w:rsidRDefault="00F760B9" w:rsidP="00890FEB">
      <w:pPr>
        <w:spacing w:line="240" w:lineRule="atLeast"/>
        <w:jc w:val="center"/>
        <w:rPr>
          <w:b/>
          <w:color w:val="auto"/>
        </w:rPr>
      </w:pPr>
      <w:r>
        <w:rPr>
          <w:b/>
          <w:color w:val="auto"/>
        </w:rPr>
        <w:t>HASSAS KONTROLLÜ İKLİMLENDİRME SİSTEMİ TEDARİKİ</w:t>
      </w:r>
      <w:r w:rsidR="00890FEB" w:rsidRPr="00890FEB">
        <w:rPr>
          <w:b/>
          <w:color w:val="auto"/>
        </w:rPr>
        <w:t xml:space="preserve"> İŞİNE AİT</w:t>
      </w:r>
    </w:p>
    <w:p w:rsidR="00890FEB" w:rsidRPr="00890FEB" w:rsidRDefault="00890FEB" w:rsidP="00890FEB">
      <w:pPr>
        <w:spacing w:line="240" w:lineRule="atLeast"/>
        <w:jc w:val="center"/>
        <w:rPr>
          <w:b/>
          <w:color w:val="auto"/>
        </w:rPr>
      </w:pPr>
      <w:r w:rsidRPr="00890FEB">
        <w:rPr>
          <w:b/>
          <w:color w:val="auto"/>
        </w:rPr>
        <w:t>SÖZLEŞME TASARISI.</w:t>
      </w:r>
    </w:p>
    <w:p w:rsidR="001F32CC" w:rsidRPr="00890FEB" w:rsidRDefault="001F32CC">
      <w:pPr>
        <w:spacing w:line="240" w:lineRule="atLeast"/>
        <w:jc w:val="center"/>
        <w:rPr>
          <w:b/>
          <w:color w:val="auto"/>
        </w:rPr>
      </w:pPr>
    </w:p>
    <w:p w:rsidR="001F32CC" w:rsidRPr="00890FEB" w:rsidRDefault="001F32CC">
      <w:pPr>
        <w:spacing w:line="240" w:lineRule="atLeast"/>
        <w:jc w:val="center"/>
        <w:rPr>
          <w:b/>
          <w:color w:val="auto"/>
        </w:rPr>
      </w:pPr>
    </w:p>
    <w:p w:rsidR="001F32CC" w:rsidRPr="00890FEB" w:rsidRDefault="001F32CC">
      <w:pPr>
        <w:spacing w:line="240" w:lineRule="atLeast"/>
        <w:jc w:val="center"/>
        <w:rPr>
          <w:b/>
          <w:color w:val="auto"/>
        </w:rPr>
      </w:pPr>
    </w:p>
    <w:p w:rsidR="001F32CC" w:rsidRPr="00890FEB" w:rsidRDefault="001F32CC">
      <w:pPr>
        <w:spacing w:line="240" w:lineRule="atLeast"/>
        <w:jc w:val="center"/>
        <w:rPr>
          <w:b/>
          <w:color w:val="auto"/>
        </w:rPr>
      </w:pPr>
    </w:p>
    <w:p w:rsidR="001F32CC" w:rsidRPr="00890FEB" w:rsidRDefault="001F32CC">
      <w:pPr>
        <w:spacing w:line="240" w:lineRule="atLeast"/>
        <w:jc w:val="center"/>
        <w:rPr>
          <w:b/>
          <w:color w:val="auto"/>
        </w:rPr>
      </w:pPr>
    </w:p>
    <w:p w:rsidR="001F32CC" w:rsidRPr="00890FEB" w:rsidRDefault="001F32CC">
      <w:pPr>
        <w:spacing w:line="240" w:lineRule="atLeast"/>
        <w:jc w:val="center"/>
        <w:rPr>
          <w:b/>
          <w:color w:val="auto"/>
        </w:rPr>
      </w:pPr>
    </w:p>
    <w:p w:rsidR="001F32CC" w:rsidRPr="00890FEB" w:rsidRDefault="001F32CC">
      <w:pPr>
        <w:spacing w:line="240" w:lineRule="atLeast"/>
        <w:jc w:val="center"/>
        <w:rPr>
          <w:b/>
          <w:color w:val="auto"/>
        </w:rPr>
      </w:pPr>
    </w:p>
    <w:p w:rsidR="001F32CC" w:rsidRPr="00890FEB" w:rsidRDefault="001F32CC">
      <w:pPr>
        <w:spacing w:line="240" w:lineRule="atLeast"/>
        <w:jc w:val="center"/>
        <w:rPr>
          <w:b/>
          <w:color w:val="auto"/>
        </w:rPr>
      </w:pPr>
    </w:p>
    <w:p w:rsidR="001F32CC" w:rsidRPr="00890FEB" w:rsidRDefault="001F32CC">
      <w:pPr>
        <w:spacing w:line="240" w:lineRule="atLeast"/>
        <w:jc w:val="center"/>
        <w:rPr>
          <w:b/>
          <w:color w:val="auto"/>
        </w:rPr>
      </w:pPr>
    </w:p>
    <w:p w:rsidR="001F32CC" w:rsidRPr="00890FEB" w:rsidRDefault="001F32CC">
      <w:pPr>
        <w:spacing w:line="240" w:lineRule="atLeast"/>
        <w:jc w:val="center"/>
        <w:rPr>
          <w:b/>
          <w:color w:val="auto"/>
        </w:rPr>
      </w:pPr>
    </w:p>
    <w:p w:rsidR="001F32CC" w:rsidRPr="00890FEB" w:rsidRDefault="001F32CC">
      <w:pPr>
        <w:pStyle w:val="GvdeMetni"/>
        <w:spacing w:after="120" w:line="240" w:lineRule="auto"/>
        <w:jc w:val="center"/>
        <w:rPr>
          <w:rStyle w:val="richtext"/>
          <w:color w:val="auto"/>
          <w:sz w:val="24"/>
          <w:szCs w:val="24"/>
          <w:u w:val="dotted"/>
        </w:rPr>
      </w:pPr>
    </w:p>
    <w:p w:rsidR="001F32CC" w:rsidRPr="00890FEB" w:rsidRDefault="001F32CC">
      <w:pPr>
        <w:pStyle w:val="GvdeMetni"/>
        <w:spacing w:after="120" w:line="240" w:lineRule="auto"/>
        <w:jc w:val="center"/>
        <w:rPr>
          <w:rStyle w:val="richtext"/>
          <w:color w:val="auto"/>
          <w:sz w:val="24"/>
          <w:szCs w:val="24"/>
          <w:u w:val="dotted"/>
        </w:rPr>
      </w:pPr>
    </w:p>
    <w:p w:rsidR="001F32CC" w:rsidRPr="00890FEB" w:rsidRDefault="001F32CC">
      <w:pPr>
        <w:pStyle w:val="GvdeMetni"/>
        <w:spacing w:after="120" w:line="240" w:lineRule="auto"/>
        <w:jc w:val="center"/>
        <w:rPr>
          <w:rStyle w:val="richtext"/>
          <w:color w:val="auto"/>
          <w:sz w:val="24"/>
          <w:szCs w:val="24"/>
          <w:u w:val="dotted"/>
        </w:rPr>
      </w:pPr>
    </w:p>
    <w:p w:rsidR="00890FEB" w:rsidRPr="00890FEB" w:rsidRDefault="00890FEB">
      <w:pPr>
        <w:pStyle w:val="GvdeMetni"/>
        <w:spacing w:after="120" w:line="240" w:lineRule="auto"/>
        <w:jc w:val="center"/>
        <w:rPr>
          <w:rStyle w:val="richtext"/>
          <w:color w:val="auto"/>
          <w:sz w:val="24"/>
          <w:szCs w:val="24"/>
          <w:u w:val="dotted"/>
        </w:rPr>
      </w:pPr>
    </w:p>
    <w:p w:rsidR="001F32CC" w:rsidRPr="00890FEB" w:rsidRDefault="00F760B9">
      <w:pPr>
        <w:pStyle w:val="GvdeMetni"/>
        <w:spacing w:after="120" w:line="240" w:lineRule="auto"/>
        <w:jc w:val="center"/>
        <w:rPr>
          <w:color w:val="auto"/>
        </w:rPr>
      </w:pPr>
      <w:r>
        <w:rPr>
          <w:rStyle w:val="richtext"/>
          <w:color w:val="auto"/>
          <w:sz w:val="24"/>
          <w:szCs w:val="24"/>
          <w:u w:val="dotted"/>
        </w:rPr>
        <w:lastRenderedPageBreak/>
        <w:t>HASSAS KONTROLLÜ İKLİMLENDİRME SİSTEMİ</w:t>
      </w:r>
    </w:p>
    <w:p w:rsidR="001F32CC" w:rsidRPr="00890FEB" w:rsidRDefault="005C3AFD">
      <w:pPr>
        <w:pStyle w:val="GvdeMetni"/>
        <w:spacing w:after="120" w:line="240" w:lineRule="auto"/>
        <w:jc w:val="center"/>
        <w:rPr>
          <w:color w:val="auto"/>
        </w:rPr>
      </w:pPr>
      <w:r w:rsidRPr="00890FEB">
        <w:rPr>
          <w:rFonts w:ascii="Times New Roman" w:hAnsi="Times New Roman" w:cs="Times New Roman"/>
          <w:color w:val="auto"/>
          <w:sz w:val="24"/>
          <w:szCs w:val="24"/>
        </w:rPr>
        <w:t xml:space="preserve">MAL ALIMINA AİT SÖZLEŞME </w:t>
      </w:r>
      <w:r w:rsidR="00157A9A">
        <w:rPr>
          <w:rFonts w:ascii="Times New Roman" w:hAnsi="Times New Roman" w:cs="Times New Roman"/>
          <w:color w:val="auto"/>
          <w:sz w:val="24"/>
          <w:szCs w:val="24"/>
        </w:rPr>
        <w:t>TASARISI</w:t>
      </w:r>
    </w:p>
    <w:p w:rsidR="001F32CC" w:rsidRPr="003C1EB2" w:rsidRDefault="005C3AFD">
      <w:pPr>
        <w:jc w:val="both"/>
        <w:rPr>
          <w:rStyle w:val="richtext"/>
          <w:b/>
          <w:bCs/>
          <w:color w:val="000000" w:themeColor="text1"/>
          <w:u w:val="dotted"/>
        </w:rPr>
      </w:pPr>
      <w:r w:rsidRPr="00890FEB">
        <w:rPr>
          <w:color w:val="auto"/>
        </w:rPr>
        <w:t xml:space="preserve">Onay Numarası: </w:t>
      </w:r>
      <w:r w:rsidR="004B369A" w:rsidRPr="003C1EB2">
        <w:rPr>
          <w:rStyle w:val="richtext"/>
          <w:b/>
          <w:bCs/>
          <w:color w:val="000000" w:themeColor="text1"/>
          <w:u w:val="dotted"/>
        </w:rPr>
        <w:t>2022/</w:t>
      </w:r>
      <w:r w:rsidR="00E85BBE">
        <w:rPr>
          <w:rStyle w:val="richtext"/>
          <w:b/>
          <w:bCs/>
          <w:color w:val="000000" w:themeColor="text1"/>
          <w:u w:val="dotted"/>
        </w:rPr>
        <w:t>SG-11</w:t>
      </w:r>
    </w:p>
    <w:p w:rsidR="001F32CC" w:rsidRPr="00890FEB" w:rsidRDefault="005C3AFD">
      <w:pPr>
        <w:jc w:val="both"/>
        <w:rPr>
          <w:color w:val="auto"/>
        </w:rPr>
      </w:pPr>
      <w:r w:rsidRPr="00890FEB">
        <w:rPr>
          <w:b/>
          <w:bCs/>
          <w:color w:val="auto"/>
        </w:rPr>
        <w:t>Madde 1 - Sözleşmenin tarafları</w:t>
      </w:r>
    </w:p>
    <w:p w:rsidR="001F32CC" w:rsidRPr="00890FEB" w:rsidRDefault="005C3AFD">
      <w:pPr>
        <w:jc w:val="both"/>
        <w:rPr>
          <w:color w:val="auto"/>
        </w:rPr>
      </w:pPr>
      <w:r w:rsidRPr="00890FEB">
        <w:rPr>
          <w:b/>
          <w:bCs/>
          <w:color w:val="auto"/>
        </w:rPr>
        <w:t>1.1.</w:t>
      </w:r>
      <w:r w:rsidRPr="00890FEB">
        <w:rPr>
          <w:color w:val="auto"/>
        </w:rPr>
        <w:t xml:space="preserve"> Bu sözleşme, bir tarafta </w:t>
      </w:r>
      <w:r w:rsidR="00890FEB" w:rsidRPr="00890FEB">
        <w:rPr>
          <w:rStyle w:val="richtext"/>
          <w:bCs/>
          <w:color w:val="auto"/>
        </w:rPr>
        <w:t xml:space="preserve">İçişleri Bakanlığı Sahil Güvenlik Komutanlığı Sahil Güvenlik Komutanlığı - </w:t>
      </w:r>
      <w:r w:rsidRPr="00890FEB">
        <w:rPr>
          <w:rStyle w:val="richtext"/>
          <w:bCs/>
          <w:color w:val="auto"/>
        </w:rPr>
        <w:t>Karargah Destek Kıtaları Komutanlığı</w:t>
      </w:r>
      <w:r w:rsidRPr="00890FEB">
        <w:rPr>
          <w:color w:val="auto"/>
        </w:rPr>
        <w:t xml:space="preserve"> (bundan sonra İdare olarak anılacaktır) ile diğer tarafta</w:t>
      </w:r>
      <w:proofErr w:type="gramStart"/>
      <w:r w:rsidRPr="00890FEB">
        <w:rPr>
          <w:color w:val="auto"/>
        </w:rPr>
        <w:t>................</w:t>
      </w:r>
      <w:r w:rsidR="00890FEB">
        <w:rPr>
          <w:color w:val="auto"/>
        </w:rPr>
        <w:t>.......</w:t>
      </w:r>
      <w:r w:rsidRPr="00890FEB">
        <w:rPr>
          <w:color w:val="auto"/>
        </w:rPr>
        <w:t>....</w:t>
      </w:r>
      <w:proofErr w:type="gramEnd"/>
      <w:r w:rsidRPr="00890FEB">
        <w:rPr>
          <w:color w:val="auto"/>
        </w:rPr>
        <w:t xml:space="preserve">  (bundan sonra Yüklenici olarak anılacaktır) arasında aşağıda yazılı şartlar </w:t>
      </w:r>
      <w:proofErr w:type="gramStart"/>
      <w:r w:rsidRPr="00890FEB">
        <w:rPr>
          <w:color w:val="auto"/>
        </w:rPr>
        <w:t>dahilinde</w:t>
      </w:r>
      <w:proofErr w:type="gramEnd"/>
      <w:r w:rsidRPr="00890FEB">
        <w:rPr>
          <w:color w:val="auto"/>
        </w:rPr>
        <w:t xml:space="preserve"> akdedilmiştir. </w:t>
      </w:r>
    </w:p>
    <w:p w:rsidR="001F32CC" w:rsidRPr="00890FEB" w:rsidRDefault="005C3AFD">
      <w:pPr>
        <w:spacing w:before="120"/>
        <w:jc w:val="both"/>
        <w:rPr>
          <w:color w:val="auto"/>
        </w:rPr>
      </w:pPr>
      <w:r w:rsidRPr="00890FEB">
        <w:rPr>
          <w:b/>
          <w:bCs/>
          <w:color w:val="auto"/>
        </w:rPr>
        <w:t>Madde 2 - Taraflara ilişkin bilgiler</w:t>
      </w:r>
    </w:p>
    <w:p w:rsidR="001F32CC" w:rsidRPr="00890FEB" w:rsidRDefault="005C3AFD">
      <w:pPr>
        <w:jc w:val="both"/>
        <w:rPr>
          <w:color w:val="auto"/>
        </w:rPr>
      </w:pPr>
      <w:r w:rsidRPr="00890FEB">
        <w:rPr>
          <w:b/>
          <w:bCs/>
          <w:color w:val="auto"/>
        </w:rPr>
        <w:t>2.1.</w:t>
      </w:r>
      <w:r w:rsidRPr="00890FEB">
        <w:rPr>
          <w:color w:val="auto"/>
        </w:rPr>
        <w:t xml:space="preserve"> İdarenin </w:t>
      </w:r>
    </w:p>
    <w:p w:rsidR="001F32CC" w:rsidRPr="00890FEB" w:rsidRDefault="005C3AFD" w:rsidP="00890FEB">
      <w:pPr>
        <w:jc w:val="both"/>
        <w:divId w:val="1009060754"/>
        <w:rPr>
          <w:rFonts w:eastAsia="Times New Roman"/>
          <w:color w:val="auto"/>
        </w:rPr>
      </w:pPr>
      <w:r w:rsidRPr="00890FEB">
        <w:rPr>
          <w:rFonts w:eastAsia="Times New Roman"/>
          <w:color w:val="auto"/>
        </w:rPr>
        <w:t xml:space="preserve">a) Adı: </w:t>
      </w:r>
      <w:r w:rsidR="00890FEB" w:rsidRPr="00890FEB">
        <w:rPr>
          <w:rStyle w:val="richtext"/>
          <w:rFonts w:eastAsia="Times New Roman"/>
          <w:bCs/>
          <w:color w:val="auto"/>
        </w:rPr>
        <w:t xml:space="preserve">İçişleri Bakanlığı Sahil Güvenlik Komutanlığı </w:t>
      </w:r>
      <w:r w:rsidRPr="00890FEB">
        <w:rPr>
          <w:rStyle w:val="richtext"/>
          <w:rFonts w:eastAsia="Times New Roman"/>
          <w:bCs/>
          <w:color w:val="auto"/>
        </w:rPr>
        <w:t>Sahil Güvenlik Komutanlığı</w:t>
      </w:r>
      <w:r w:rsidR="00890FEB" w:rsidRPr="00890FEB">
        <w:rPr>
          <w:rStyle w:val="richtext"/>
          <w:rFonts w:eastAsia="Times New Roman"/>
          <w:bCs/>
          <w:color w:val="auto"/>
        </w:rPr>
        <w:t xml:space="preserve"> - </w:t>
      </w:r>
      <w:proofErr w:type="gramStart"/>
      <w:r w:rsidRPr="00890FEB">
        <w:rPr>
          <w:rStyle w:val="richtext"/>
          <w:rFonts w:eastAsia="Times New Roman"/>
          <w:bCs/>
          <w:color w:val="auto"/>
        </w:rPr>
        <w:t>Karargah</w:t>
      </w:r>
      <w:proofErr w:type="gramEnd"/>
      <w:r w:rsidRPr="00890FEB">
        <w:rPr>
          <w:rStyle w:val="richtext"/>
          <w:rFonts w:eastAsia="Times New Roman"/>
          <w:bCs/>
          <w:color w:val="auto"/>
        </w:rPr>
        <w:t xml:space="preserve"> Destek Kıtaları Komutanlığı</w:t>
      </w:r>
      <w:r w:rsidRPr="00890FEB">
        <w:rPr>
          <w:rFonts w:eastAsia="Times New Roman"/>
          <w:color w:val="auto"/>
        </w:rPr>
        <w:t xml:space="preserve"> </w:t>
      </w:r>
    </w:p>
    <w:p w:rsidR="00D903D0" w:rsidRDefault="005C3AFD" w:rsidP="00CB4A66">
      <w:pPr>
        <w:jc w:val="both"/>
        <w:divId w:val="1009060754"/>
        <w:rPr>
          <w:rStyle w:val="richtext"/>
          <w:bCs/>
          <w:color w:val="auto"/>
        </w:rPr>
      </w:pPr>
      <w:r w:rsidRPr="00890FEB">
        <w:rPr>
          <w:color w:val="auto"/>
        </w:rPr>
        <w:t>b) Adresi</w:t>
      </w:r>
      <w:r w:rsidR="00890FEB">
        <w:rPr>
          <w:color w:val="auto"/>
        </w:rPr>
        <w:tab/>
      </w:r>
      <w:r w:rsidR="00890FEB">
        <w:rPr>
          <w:color w:val="auto"/>
        </w:rPr>
        <w:tab/>
      </w:r>
      <w:r w:rsidR="00890FEB">
        <w:rPr>
          <w:color w:val="auto"/>
        </w:rPr>
        <w:tab/>
      </w:r>
      <w:r w:rsidR="00890FEB">
        <w:rPr>
          <w:color w:val="auto"/>
        </w:rPr>
        <w:tab/>
      </w:r>
      <w:r w:rsidRPr="00890FEB">
        <w:rPr>
          <w:color w:val="auto"/>
        </w:rPr>
        <w:t xml:space="preserve">: </w:t>
      </w:r>
      <w:r w:rsidR="00CB4A66">
        <w:rPr>
          <w:rStyle w:val="richtext"/>
          <w:bCs/>
          <w:color w:val="auto"/>
        </w:rPr>
        <w:t>Çankaya İlçesi Devlet Mahallesi Merasim Caddesi</w:t>
      </w:r>
      <w:r w:rsidR="00D903D0">
        <w:rPr>
          <w:rStyle w:val="richtext"/>
          <w:bCs/>
          <w:color w:val="auto"/>
        </w:rPr>
        <w:t xml:space="preserve">    </w:t>
      </w:r>
    </w:p>
    <w:p w:rsidR="001F32CC" w:rsidRPr="00890FEB" w:rsidRDefault="00D903D0" w:rsidP="0077161D">
      <w:pPr>
        <w:jc w:val="both"/>
        <w:divId w:val="1009060754"/>
        <w:rPr>
          <w:color w:val="auto"/>
        </w:rPr>
      </w:pPr>
      <w:r>
        <w:rPr>
          <w:rStyle w:val="richtext"/>
          <w:bCs/>
          <w:color w:val="auto"/>
        </w:rPr>
        <w:t xml:space="preserve">                                                             No:11/</w:t>
      </w:r>
      <w:proofErr w:type="gramStart"/>
      <w:r>
        <w:rPr>
          <w:rStyle w:val="richtext"/>
          <w:bCs/>
          <w:color w:val="auto"/>
        </w:rPr>
        <w:t xml:space="preserve">1 </w:t>
      </w:r>
      <w:r w:rsidR="00890FEB" w:rsidRPr="00890FEB">
        <w:rPr>
          <w:rStyle w:val="richtext"/>
          <w:bCs/>
          <w:color w:val="auto"/>
        </w:rPr>
        <w:t xml:space="preserve"> Çankaya</w:t>
      </w:r>
      <w:proofErr w:type="gramEnd"/>
      <w:r w:rsidR="00890FEB" w:rsidRPr="00890FEB">
        <w:rPr>
          <w:color w:val="auto"/>
        </w:rPr>
        <w:t xml:space="preserve"> / </w:t>
      </w:r>
      <w:r w:rsidR="00890FEB" w:rsidRPr="00890FEB">
        <w:rPr>
          <w:rStyle w:val="richtext"/>
          <w:bCs/>
          <w:color w:val="auto"/>
        </w:rPr>
        <w:t>Ankara</w:t>
      </w:r>
      <w:r w:rsidR="00890FEB" w:rsidRPr="00890FEB">
        <w:rPr>
          <w:color w:val="auto"/>
        </w:rPr>
        <w:t xml:space="preserve"> </w:t>
      </w:r>
    </w:p>
    <w:p w:rsidR="001F32CC" w:rsidRPr="00890FEB" w:rsidRDefault="005C3AFD">
      <w:pPr>
        <w:jc w:val="both"/>
        <w:divId w:val="1009060754"/>
        <w:rPr>
          <w:color w:val="auto"/>
        </w:rPr>
      </w:pPr>
      <w:r w:rsidRPr="00890FEB">
        <w:rPr>
          <w:color w:val="auto"/>
        </w:rPr>
        <w:t>c) Telefon numarası</w:t>
      </w:r>
      <w:r w:rsidR="00890FEB" w:rsidRPr="00890FEB">
        <w:rPr>
          <w:color w:val="auto"/>
        </w:rPr>
        <w:tab/>
      </w:r>
      <w:r w:rsidR="00890FEB" w:rsidRPr="00890FEB">
        <w:rPr>
          <w:color w:val="auto"/>
        </w:rPr>
        <w:tab/>
      </w:r>
      <w:r w:rsidR="00890FEB" w:rsidRPr="00890FEB">
        <w:rPr>
          <w:color w:val="auto"/>
        </w:rPr>
        <w:tab/>
      </w:r>
      <w:r w:rsidRPr="00890FEB">
        <w:rPr>
          <w:color w:val="auto"/>
        </w:rPr>
        <w:t xml:space="preserve">: </w:t>
      </w:r>
      <w:proofErr w:type="gramStart"/>
      <w:r w:rsidRPr="00890FEB">
        <w:rPr>
          <w:rStyle w:val="richtext"/>
          <w:bCs/>
          <w:color w:val="auto"/>
          <w:u w:val="dotted"/>
        </w:rPr>
        <w:t>3124164496</w:t>
      </w:r>
      <w:proofErr w:type="gramEnd"/>
      <w:r w:rsidRPr="00890FEB">
        <w:rPr>
          <w:color w:val="auto"/>
        </w:rPr>
        <w:t xml:space="preserve"> </w:t>
      </w:r>
    </w:p>
    <w:p w:rsidR="001F32CC" w:rsidRPr="00890FEB" w:rsidRDefault="005C3AFD">
      <w:pPr>
        <w:jc w:val="both"/>
        <w:divId w:val="1009060754"/>
        <w:rPr>
          <w:color w:val="auto"/>
        </w:rPr>
      </w:pPr>
      <w:r w:rsidRPr="00890FEB">
        <w:rPr>
          <w:color w:val="auto"/>
        </w:rPr>
        <w:t>ç) Faks numarası</w:t>
      </w:r>
      <w:r w:rsidR="00890FEB" w:rsidRPr="00890FEB">
        <w:rPr>
          <w:color w:val="auto"/>
        </w:rPr>
        <w:tab/>
      </w:r>
      <w:r w:rsidR="00890FEB" w:rsidRPr="00890FEB">
        <w:rPr>
          <w:color w:val="auto"/>
        </w:rPr>
        <w:tab/>
      </w:r>
      <w:r w:rsidR="00890FEB" w:rsidRPr="00890FEB">
        <w:rPr>
          <w:color w:val="auto"/>
        </w:rPr>
        <w:tab/>
      </w:r>
      <w:r w:rsidRPr="00890FEB">
        <w:rPr>
          <w:color w:val="auto"/>
        </w:rPr>
        <w:t xml:space="preserve">: </w:t>
      </w:r>
      <w:proofErr w:type="gramStart"/>
      <w:r w:rsidRPr="00890FEB">
        <w:rPr>
          <w:rStyle w:val="richtext"/>
          <w:bCs/>
          <w:color w:val="auto"/>
          <w:u w:val="dotted"/>
        </w:rPr>
        <w:t>3124172845</w:t>
      </w:r>
      <w:proofErr w:type="gramEnd"/>
      <w:r w:rsidRPr="00890FEB">
        <w:rPr>
          <w:color w:val="auto"/>
        </w:rPr>
        <w:t xml:space="preserve"> </w:t>
      </w:r>
    </w:p>
    <w:p w:rsidR="001F32CC" w:rsidRPr="00890FEB" w:rsidRDefault="005C3AFD">
      <w:pPr>
        <w:jc w:val="both"/>
        <w:divId w:val="1009060754"/>
        <w:rPr>
          <w:color w:val="auto"/>
        </w:rPr>
      </w:pPr>
      <w:r w:rsidRPr="00890FEB">
        <w:rPr>
          <w:color w:val="auto"/>
        </w:rPr>
        <w:t>d) Elektronik posta adresi(varsa)</w:t>
      </w:r>
      <w:r w:rsidR="00890FEB" w:rsidRPr="00890FEB">
        <w:rPr>
          <w:color w:val="auto"/>
        </w:rPr>
        <w:tab/>
      </w:r>
      <w:r w:rsidRPr="00890FEB">
        <w:rPr>
          <w:color w:val="auto"/>
        </w:rPr>
        <w:t xml:space="preserve">: </w:t>
      </w:r>
      <w:r w:rsidRPr="00890FEB">
        <w:rPr>
          <w:rStyle w:val="richtext"/>
          <w:bCs/>
          <w:color w:val="auto"/>
          <w:u w:val="dotted"/>
        </w:rPr>
        <w:t>maliisler@sg.gov.tr</w:t>
      </w:r>
      <w:r w:rsidRPr="00890FEB">
        <w:rPr>
          <w:color w:val="auto"/>
        </w:rPr>
        <w:t xml:space="preserve"> </w:t>
      </w:r>
    </w:p>
    <w:p w:rsidR="001F32CC" w:rsidRPr="00890FEB" w:rsidRDefault="005C3AFD">
      <w:pPr>
        <w:jc w:val="both"/>
        <w:divId w:val="1009060754"/>
        <w:rPr>
          <w:color w:val="auto"/>
        </w:rPr>
      </w:pPr>
      <w:r w:rsidRPr="00890FEB">
        <w:rPr>
          <w:color w:val="auto"/>
        </w:rPr>
        <w:t xml:space="preserve">e) Elektronik tebligat adresi </w:t>
      </w:r>
      <w:r w:rsidR="00890FEB" w:rsidRPr="00890FEB">
        <w:rPr>
          <w:color w:val="auto"/>
        </w:rPr>
        <w:tab/>
      </w:r>
      <w:r w:rsidR="00890FEB" w:rsidRPr="00890FEB">
        <w:rPr>
          <w:color w:val="auto"/>
        </w:rPr>
        <w:tab/>
      </w:r>
      <w:r w:rsidRPr="00890FEB">
        <w:rPr>
          <w:color w:val="auto"/>
        </w:rPr>
        <w:t xml:space="preserve">: </w:t>
      </w:r>
    </w:p>
    <w:p w:rsidR="001F32CC" w:rsidRPr="00890FEB" w:rsidRDefault="005C3AFD">
      <w:pPr>
        <w:jc w:val="both"/>
        <w:rPr>
          <w:color w:val="auto"/>
        </w:rPr>
      </w:pPr>
      <w:r w:rsidRPr="00E767E8">
        <w:rPr>
          <w:b/>
          <w:bCs/>
          <w:color w:val="auto"/>
        </w:rPr>
        <w:t>2.2.</w:t>
      </w:r>
      <w:r w:rsidRPr="00890FEB">
        <w:rPr>
          <w:color w:val="auto"/>
        </w:rPr>
        <w:t xml:space="preserve"> Yüklenicinin </w:t>
      </w:r>
    </w:p>
    <w:p w:rsidR="001F32CC" w:rsidRPr="00890FEB" w:rsidRDefault="005C3AFD">
      <w:pPr>
        <w:jc w:val="both"/>
        <w:divId w:val="1732072709"/>
        <w:rPr>
          <w:color w:val="auto"/>
        </w:rPr>
      </w:pPr>
      <w:r w:rsidRPr="00890FEB">
        <w:rPr>
          <w:color w:val="auto"/>
        </w:rPr>
        <w:t>a) Adı ve soyadı/Ticaret unvanı</w:t>
      </w:r>
      <w:r w:rsidR="00890FEB">
        <w:rPr>
          <w:color w:val="auto"/>
        </w:rPr>
        <w:tab/>
      </w:r>
      <w:r w:rsidRPr="00890FEB">
        <w:rPr>
          <w:color w:val="auto"/>
        </w:rPr>
        <w:t xml:space="preserve">: </w:t>
      </w:r>
      <w:proofErr w:type="gramStart"/>
      <w:r w:rsidRPr="00890FEB">
        <w:rPr>
          <w:color w:val="auto"/>
        </w:rPr>
        <w:t>....................................................</w:t>
      </w:r>
      <w:proofErr w:type="gramEnd"/>
      <w:r w:rsidRPr="00890FEB">
        <w:rPr>
          <w:color w:val="auto"/>
        </w:rPr>
        <w:t xml:space="preserve"> </w:t>
      </w:r>
    </w:p>
    <w:p w:rsidR="001F32CC" w:rsidRPr="00890FEB" w:rsidRDefault="005C3AFD">
      <w:pPr>
        <w:jc w:val="both"/>
        <w:divId w:val="1732072709"/>
        <w:rPr>
          <w:color w:val="auto"/>
        </w:rPr>
      </w:pPr>
      <w:r w:rsidRPr="00890FEB">
        <w:rPr>
          <w:color w:val="auto"/>
        </w:rPr>
        <w:t>b) T.C. Kimlik No</w:t>
      </w:r>
      <w:r w:rsidR="00890FEB">
        <w:rPr>
          <w:color w:val="auto"/>
        </w:rPr>
        <w:tab/>
      </w:r>
      <w:r w:rsidR="00890FEB">
        <w:rPr>
          <w:color w:val="auto"/>
        </w:rPr>
        <w:tab/>
      </w:r>
      <w:r w:rsidR="00890FEB">
        <w:rPr>
          <w:color w:val="auto"/>
        </w:rPr>
        <w:tab/>
      </w:r>
      <w:r w:rsidRPr="00890FEB">
        <w:rPr>
          <w:color w:val="auto"/>
        </w:rPr>
        <w:t xml:space="preserve">: </w:t>
      </w:r>
      <w:proofErr w:type="gramStart"/>
      <w:r w:rsidRPr="00890FEB">
        <w:rPr>
          <w:color w:val="auto"/>
        </w:rPr>
        <w:t>..................................................................</w:t>
      </w:r>
      <w:proofErr w:type="gramEnd"/>
      <w:r w:rsidRPr="00890FEB">
        <w:rPr>
          <w:color w:val="auto"/>
        </w:rPr>
        <w:t xml:space="preserve"> </w:t>
      </w:r>
    </w:p>
    <w:p w:rsidR="001F32CC" w:rsidRPr="00890FEB" w:rsidRDefault="005C3AFD">
      <w:pPr>
        <w:jc w:val="both"/>
        <w:divId w:val="1732072709"/>
        <w:rPr>
          <w:color w:val="auto"/>
        </w:rPr>
      </w:pPr>
      <w:r w:rsidRPr="00890FEB">
        <w:rPr>
          <w:color w:val="auto"/>
        </w:rPr>
        <w:t>c) Vergi Kimlik No</w:t>
      </w:r>
      <w:r w:rsidR="00890FEB">
        <w:rPr>
          <w:color w:val="auto"/>
        </w:rPr>
        <w:tab/>
      </w:r>
      <w:r w:rsidR="00890FEB">
        <w:rPr>
          <w:color w:val="auto"/>
        </w:rPr>
        <w:tab/>
      </w:r>
      <w:r w:rsidR="00890FEB">
        <w:rPr>
          <w:color w:val="auto"/>
        </w:rPr>
        <w:tab/>
      </w:r>
      <w:r w:rsidRPr="00890FEB">
        <w:rPr>
          <w:color w:val="auto"/>
        </w:rPr>
        <w:t xml:space="preserve">: </w:t>
      </w:r>
      <w:proofErr w:type="gramStart"/>
      <w:r w:rsidRPr="00890FEB">
        <w:rPr>
          <w:color w:val="auto"/>
        </w:rPr>
        <w:t>.................................................................</w:t>
      </w:r>
      <w:proofErr w:type="gramEnd"/>
      <w:r w:rsidRPr="00890FEB">
        <w:rPr>
          <w:color w:val="auto"/>
        </w:rPr>
        <w:t xml:space="preserve"> </w:t>
      </w:r>
    </w:p>
    <w:p w:rsidR="001F32CC" w:rsidRPr="00890FEB" w:rsidRDefault="005C3AFD">
      <w:pPr>
        <w:jc w:val="both"/>
        <w:divId w:val="1732072709"/>
        <w:rPr>
          <w:color w:val="auto"/>
        </w:rPr>
      </w:pPr>
      <w:r w:rsidRPr="00890FEB">
        <w:rPr>
          <w:color w:val="auto"/>
        </w:rPr>
        <w:t>ç) Yüklenicinin tebligata esas adresi</w:t>
      </w:r>
      <w:r w:rsidR="00890FEB">
        <w:rPr>
          <w:color w:val="auto"/>
        </w:rPr>
        <w:tab/>
      </w:r>
      <w:r w:rsidRPr="00890FEB">
        <w:rPr>
          <w:color w:val="auto"/>
        </w:rPr>
        <w:t xml:space="preserve">: </w:t>
      </w:r>
      <w:proofErr w:type="gramStart"/>
      <w:r w:rsidRPr="00890FEB">
        <w:rPr>
          <w:color w:val="auto"/>
        </w:rPr>
        <w:t>..............................................</w:t>
      </w:r>
      <w:proofErr w:type="gramEnd"/>
      <w:r w:rsidRPr="00890FEB">
        <w:rPr>
          <w:color w:val="auto"/>
        </w:rPr>
        <w:t xml:space="preserve"> </w:t>
      </w:r>
    </w:p>
    <w:p w:rsidR="001F32CC" w:rsidRPr="00890FEB" w:rsidRDefault="005C3AFD">
      <w:pPr>
        <w:jc w:val="both"/>
        <w:divId w:val="1732072709"/>
        <w:rPr>
          <w:color w:val="auto"/>
        </w:rPr>
      </w:pPr>
      <w:r w:rsidRPr="00890FEB">
        <w:rPr>
          <w:color w:val="auto"/>
        </w:rPr>
        <w:t>d) Telefon numarası</w:t>
      </w:r>
      <w:r w:rsidR="00890FEB">
        <w:rPr>
          <w:color w:val="auto"/>
        </w:rPr>
        <w:tab/>
      </w:r>
      <w:r w:rsidR="00890FEB">
        <w:rPr>
          <w:color w:val="auto"/>
        </w:rPr>
        <w:tab/>
      </w:r>
      <w:r w:rsidR="00890FEB">
        <w:rPr>
          <w:color w:val="auto"/>
        </w:rPr>
        <w:tab/>
      </w:r>
      <w:r w:rsidRPr="00890FEB">
        <w:rPr>
          <w:color w:val="auto"/>
        </w:rPr>
        <w:t xml:space="preserve">: </w:t>
      </w:r>
      <w:proofErr w:type="gramStart"/>
      <w:r w:rsidRPr="00890FEB">
        <w:rPr>
          <w:color w:val="auto"/>
        </w:rPr>
        <w:t>................................................................</w:t>
      </w:r>
      <w:proofErr w:type="gramEnd"/>
      <w:r w:rsidRPr="00890FEB">
        <w:rPr>
          <w:color w:val="auto"/>
        </w:rPr>
        <w:t xml:space="preserve"> </w:t>
      </w:r>
    </w:p>
    <w:p w:rsidR="001F32CC" w:rsidRPr="00890FEB" w:rsidRDefault="005C3AFD">
      <w:pPr>
        <w:jc w:val="both"/>
        <w:divId w:val="1732072709"/>
        <w:rPr>
          <w:color w:val="auto"/>
        </w:rPr>
      </w:pPr>
      <w:r w:rsidRPr="00890FEB">
        <w:rPr>
          <w:color w:val="auto"/>
        </w:rPr>
        <w:t>e) Bildirime esas faks numarası</w:t>
      </w:r>
      <w:r w:rsidR="00890FEB">
        <w:rPr>
          <w:color w:val="auto"/>
        </w:rPr>
        <w:tab/>
      </w:r>
      <w:r w:rsidRPr="00890FEB">
        <w:rPr>
          <w:color w:val="auto"/>
        </w:rPr>
        <w:t xml:space="preserve">: </w:t>
      </w:r>
      <w:proofErr w:type="gramStart"/>
      <w:r w:rsidRPr="00890FEB">
        <w:rPr>
          <w:color w:val="auto"/>
        </w:rPr>
        <w:t>....................................................</w:t>
      </w:r>
      <w:proofErr w:type="gramEnd"/>
      <w:r w:rsidRPr="00890FEB">
        <w:rPr>
          <w:color w:val="auto"/>
        </w:rPr>
        <w:t xml:space="preserve"> </w:t>
      </w:r>
    </w:p>
    <w:p w:rsidR="001F32CC" w:rsidRPr="00890FEB" w:rsidRDefault="005C3AFD">
      <w:pPr>
        <w:jc w:val="both"/>
        <w:divId w:val="1732072709"/>
        <w:rPr>
          <w:color w:val="auto"/>
        </w:rPr>
      </w:pPr>
      <w:r w:rsidRPr="00890FEB">
        <w:rPr>
          <w:color w:val="auto"/>
        </w:rPr>
        <w:t xml:space="preserve">f) Bildirime esas elektronik posta adresi (varsa): </w:t>
      </w:r>
      <w:proofErr w:type="gramStart"/>
      <w:r w:rsidRPr="00890FEB">
        <w:rPr>
          <w:color w:val="auto"/>
        </w:rPr>
        <w:t>..................................</w:t>
      </w:r>
      <w:proofErr w:type="gramEnd"/>
      <w:r w:rsidRPr="00890FEB">
        <w:rPr>
          <w:color w:val="auto"/>
        </w:rPr>
        <w:t xml:space="preserve"> </w:t>
      </w:r>
    </w:p>
    <w:p w:rsidR="001F32CC" w:rsidRPr="00890FEB" w:rsidRDefault="005C3AFD">
      <w:pPr>
        <w:jc w:val="both"/>
        <w:divId w:val="1732072709"/>
        <w:rPr>
          <w:color w:val="auto"/>
        </w:rPr>
      </w:pPr>
      <w:r w:rsidRPr="00890FEB">
        <w:rPr>
          <w:color w:val="auto"/>
        </w:rPr>
        <w:t xml:space="preserve">g) Elektronik tebligat adresi </w:t>
      </w:r>
      <w:r w:rsidR="00890FEB">
        <w:rPr>
          <w:color w:val="auto"/>
        </w:rPr>
        <w:tab/>
      </w:r>
      <w:r w:rsidR="00890FEB">
        <w:rPr>
          <w:color w:val="auto"/>
        </w:rPr>
        <w:tab/>
      </w:r>
      <w:r w:rsidRPr="00890FEB">
        <w:rPr>
          <w:color w:val="auto"/>
        </w:rPr>
        <w:t xml:space="preserve">: </w:t>
      </w:r>
      <w:proofErr w:type="gramStart"/>
      <w:r w:rsidRPr="00890FEB">
        <w:rPr>
          <w:color w:val="auto"/>
        </w:rPr>
        <w:t>.....................................................</w:t>
      </w:r>
      <w:proofErr w:type="gramEnd"/>
      <w:r w:rsidRPr="00890FEB">
        <w:rPr>
          <w:color w:val="auto"/>
        </w:rPr>
        <w:t xml:space="preserve"> </w:t>
      </w:r>
    </w:p>
    <w:p w:rsidR="001F32CC" w:rsidRPr="00890FEB" w:rsidRDefault="005C3AFD">
      <w:pPr>
        <w:jc w:val="both"/>
        <w:rPr>
          <w:color w:val="auto"/>
        </w:rPr>
      </w:pPr>
      <w:r w:rsidRPr="00890FEB">
        <w:rPr>
          <w:b/>
          <w:bCs/>
          <w:color w:val="auto"/>
        </w:rPr>
        <w:t>2.3.</w:t>
      </w:r>
      <w:r w:rsidRPr="00890FEB">
        <w:rPr>
          <w:color w:val="auto"/>
        </w:rPr>
        <w:t xml:space="preserve"> Her iki taraf </w:t>
      </w:r>
      <w:proofErr w:type="gramStart"/>
      <w:r w:rsidRPr="00890FEB">
        <w:rPr>
          <w:color w:val="auto"/>
        </w:rPr>
        <w:t>2.1</w:t>
      </w:r>
      <w:proofErr w:type="gramEnd"/>
      <w:r w:rsidRPr="00890FEB">
        <w:rPr>
          <w:color w:val="auto"/>
        </w:rPr>
        <w:t xml:space="preserve"> ve 2.2. maddelerinde belirtilen adreslerini tebligat adresleri olarak kabul etmişlerdir. Adres değişiklikleri usulüne uygun şekilde karşı tarafa tebliğ edilmedikçe en son bildirilen adrese yapılacak tebliğ ilgili tarafa yapılmış sayılır. </w:t>
      </w:r>
    </w:p>
    <w:p w:rsidR="001F32CC" w:rsidRPr="00890FEB" w:rsidRDefault="005C3AFD">
      <w:pPr>
        <w:jc w:val="both"/>
        <w:rPr>
          <w:color w:val="auto"/>
        </w:rPr>
      </w:pPr>
      <w:r w:rsidRPr="00890FEB">
        <w:rPr>
          <w:b/>
          <w:bCs/>
          <w:color w:val="auto"/>
        </w:rPr>
        <w:t>2.4.</w:t>
      </w:r>
      <w:r w:rsidRPr="00890FEB">
        <w:rPr>
          <w:color w:val="auto"/>
        </w:rPr>
        <w:t xml:space="preserve"> Taraflar, yazılı tebligatı daha sonra süresi içinde yapmak kaydıyla, kurye, faks veya elektronik posta gibi diğer yollarla da bildirim yapabilirler. </w:t>
      </w:r>
    </w:p>
    <w:p w:rsidR="001F32CC" w:rsidRPr="00890FEB" w:rsidRDefault="005C3AFD">
      <w:pPr>
        <w:spacing w:before="120"/>
        <w:jc w:val="both"/>
        <w:rPr>
          <w:color w:val="auto"/>
        </w:rPr>
      </w:pPr>
      <w:r w:rsidRPr="00890FEB">
        <w:rPr>
          <w:b/>
          <w:bCs/>
          <w:color w:val="auto"/>
        </w:rPr>
        <w:t>Madde 3 - Sözleşmenin dili</w:t>
      </w:r>
    </w:p>
    <w:p w:rsidR="001F32CC" w:rsidRPr="00890FEB" w:rsidRDefault="005C3AFD">
      <w:pPr>
        <w:jc w:val="both"/>
        <w:rPr>
          <w:color w:val="auto"/>
        </w:rPr>
      </w:pPr>
      <w:r w:rsidRPr="00890FEB">
        <w:rPr>
          <w:b/>
          <w:bCs/>
          <w:color w:val="auto"/>
        </w:rPr>
        <w:t>3.1.</w:t>
      </w:r>
      <w:r w:rsidRPr="00890FEB">
        <w:rPr>
          <w:color w:val="auto"/>
        </w:rPr>
        <w:t xml:space="preserve"> Sözleşme Türkçe olarak hazırlanmıştır. </w:t>
      </w:r>
    </w:p>
    <w:p w:rsidR="001F32CC" w:rsidRPr="00890FEB" w:rsidRDefault="005C3AFD">
      <w:pPr>
        <w:spacing w:before="120"/>
        <w:jc w:val="both"/>
        <w:rPr>
          <w:color w:val="auto"/>
        </w:rPr>
      </w:pPr>
      <w:r w:rsidRPr="00890FEB">
        <w:rPr>
          <w:b/>
          <w:bCs/>
          <w:color w:val="auto"/>
        </w:rPr>
        <w:t>Madde 4 - Tanımlar</w:t>
      </w:r>
    </w:p>
    <w:p w:rsidR="001F32CC" w:rsidRPr="00890FEB" w:rsidRDefault="005C3AFD">
      <w:pPr>
        <w:jc w:val="both"/>
        <w:rPr>
          <w:color w:val="auto"/>
        </w:rPr>
      </w:pPr>
      <w:r w:rsidRPr="00890FEB">
        <w:rPr>
          <w:b/>
          <w:bCs/>
          <w:color w:val="auto"/>
        </w:rPr>
        <w:t>4.1.</w:t>
      </w:r>
      <w:r w:rsidRPr="00890FEB">
        <w:rPr>
          <w:color w:val="auto"/>
        </w:rPr>
        <w:t xml:space="preserve"> Bu Sözleşmenin uygulanmasında; 4734 sayılı Kamu İhale Kanunu, 4735 sayılı Kamu İhale Sözleşmeleri Kanunu, Mal Alımı İhaleleri Uygulama Yönetmeliği ile Mal Alımları Denetim Muayene ve Kabul İşlemlerine Dair Yönetmelik, 13.02.2019 tarihli ve 758 karar sayılı Cumhurbaşkanı Kararın ve alım dokümanını oluşturan diğer belgelerde yer alan tanımlar geçerlidir.</w:t>
      </w:r>
    </w:p>
    <w:p w:rsidR="001F32CC" w:rsidRPr="00890FEB" w:rsidRDefault="005C3AFD">
      <w:pPr>
        <w:spacing w:before="120"/>
        <w:jc w:val="both"/>
        <w:rPr>
          <w:color w:val="auto"/>
        </w:rPr>
      </w:pPr>
      <w:r w:rsidRPr="00890FEB">
        <w:rPr>
          <w:b/>
          <w:bCs/>
          <w:color w:val="auto"/>
        </w:rPr>
        <w:t>Madde 5 - Sözleşmenin konusu işin/alımın tanımı</w:t>
      </w:r>
    </w:p>
    <w:p w:rsidR="001F32CC" w:rsidRPr="00890FEB" w:rsidRDefault="005C3AFD">
      <w:pPr>
        <w:jc w:val="both"/>
        <w:rPr>
          <w:color w:val="auto"/>
        </w:rPr>
      </w:pPr>
      <w:r w:rsidRPr="00890FEB">
        <w:rPr>
          <w:b/>
          <w:bCs/>
          <w:color w:val="auto"/>
        </w:rPr>
        <w:t>5.1.</w:t>
      </w:r>
      <w:r w:rsidRPr="00890FEB">
        <w:rPr>
          <w:color w:val="auto"/>
        </w:rPr>
        <w:t xml:space="preserve"> Sözleşmenin konusu; İdarenin ihtiyacı olan ve aşağıda miktarı belirtilen ve teknik özellikleri  </w:t>
      </w:r>
      <w:proofErr w:type="spellStart"/>
      <w:r w:rsidRPr="00890FEB">
        <w:rPr>
          <w:color w:val="auto"/>
        </w:rPr>
        <w:t>isterlerde</w:t>
      </w:r>
      <w:proofErr w:type="spellEnd"/>
      <w:r w:rsidRPr="00890FEB">
        <w:rPr>
          <w:color w:val="auto"/>
        </w:rPr>
        <w:t xml:space="preserve"> düzenlenen </w:t>
      </w:r>
      <w:r w:rsidR="00E85BBE">
        <w:rPr>
          <w:rStyle w:val="richtext"/>
          <w:b/>
          <w:bCs/>
          <w:color w:val="auto"/>
          <w:u w:val="dotted"/>
        </w:rPr>
        <w:t xml:space="preserve">Hassas Kontrollü İklimlendirme </w:t>
      </w:r>
      <w:proofErr w:type="gramStart"/>
      <w:r w:rsidR="00E85BBE">
        <w:rPr>
          <w:rStyle w:val="richtext"/>
          <w:b/>
          <w:bCs/>
          <w:color w:val="auto"/>
          <w:u w:val="dotted"/>
        </w:rPr>
        <w:t xml:space="preserve">Sistemi </w:t>
      </w:r>
      <w:r w:rsidRPr="00890FEB">
        <w:rPr>
          <w:color w:val="auto"/>
        </w:rPr>
        <w:t>, alım</w:t>
      </w:r>
      <w:proofErr w:type="gramEnd"/>
      <w:r w:rsidRPr="00890FEB">
        <w:rPr>
          <w:color w:val="auto"/>
        </w:rPr>
        <w:t xml:space="preserve"> dokümanı ile bu sözleşmede belirlenen şartlar dahilinde Yüklenici tarafından temini</w:t>
      </w:r>
      <w:r w:rsidR="00890FEB">
        <w:rPr>
          <w:color w:val="auto"/>
        </w:rPr>
        <w:t>, idareye teslim ve montajı</w:t>
      </w:r>
      <w:r w:rsidRPr="00890FEB">
        <w:rPr>
          <w:color w:val="auto"/>
        </w:rPr>
        <w:t xml:space="preserve"> işidir. </w:t>
      </w:r>
    </w:p>
    <w:p w:rsidR="001F32CC" w:rsidRPr="00890FEB" w:rsidRDefault="005C3AFD">
      <w:pPr>
        <w:jc w:val="both"/>
        <w:rPr>
          <w:color w:val="auto"/>
        </w:rPr>
      </w:pPr>
      <w:r w:rsidRPr="00890FEB">
        <w:rPr>
          <w:b/>
          <w:bCs/>
          <w:color w:val="auto"/>
        </w:rPr>
        <w:t>5.1.1.</w:t>
      </w:r>
      <w:r w:rsidRPr="00890FEB">
        <w:rPr>
          <w:color w:val="auto"/>
        </w:rPr>
        <w:t xml:space="preserve"> Sözleşme kapsamında alımı yapılacak mal / malların miktarı: </w:t>
      </w:r>
    </w:p>
    <w:p w:rsidR="001F32CC" w:rsidRPr="00890FEB" w:rsidRDefault="001F32CC">
      <w:pPr>
        <w:jc w:val="both"/>
        <w:rPr>
          <w:color w:val="auto"/>
        </w:rPr>
      </w:pPr>
    </w:p>
    <w:p w:rsidR="001F32CC" w:rsidRPr="00890FEB" w:rsidRDefault="001F32CC">
      <w:pPr>
        <w:jc w:val="both"/>
        <w:rPr>
          <w:color w:val="auto"/>
        </w:rPr>
      </w:pPr>
    </w:p>
    <w:p w:rsidR="001F32CC" w:rsidRPr="00890FEB" w:rsidRDefault="001F32CC">
      <w:pPr>
        <w:jc w:val="both"/>
        <w:rPr>
          <w:color w:val="auto"/>
        </w:rPr>
      </w:pPr>
    </w:p>
    <w:p w:rsidR="001F32CC" w:rsidRPr="00890FEB" w:rsidRDefault="001F32CC">
      <w:pPr>
        <w:jc w:val="both"/>
        <w:rPr>
          <w:color w:val="auto"/>
        </w:rPr>
      </w:pPr>
    </w:p>
    <w:p w:rsidR="001F32CC" w:rsidRPr="00890FEB" w:rsidRDefault="001F32CC">
      <w:pPr>
        <w:jc w:val="both"/>
        <w:rPr>
          <w:color w:val="auto"/>
        </w:rPr>
      </w:pPr>
    </w:p>
    <w:p w:rsidR="001F32CC" w:rsidRPr="00890FEB" w:rsidRDefault="001F32CC">
      <w:pPr>
        <w:jc w:val="both"/>
        <w:rPr>
          <w:color w:val="auto"/>
        </w:rPr>
      </w:pPr>
    </w:p>
    <w:p w:rsidR="00F4339D" w:rsidRDefault="005C3AFD">
      <w:pPr>
        <w:jc w:val="both"/>
        <w:rPr>
          <w:b/>
          <w:bCs/>
          <w:color w:val="auto"/>
        </w:rPr>
      </w:pPr>
      <w:r w:rsidRPr="00890FEB">
        <w:rPr>
          <w:b/>
          <w:bCs/>
          <w:color w:val="auto"/>
        </w:rPr>
        <w:lastRenderedPageBreak/>
        <w:t>5.1.1.1.</w:t>
      </w:r>
    </w:p>
    <w:p w:rsidR="00F4339D" w:rsidRPr="00890FEB" w:rsidRDefault="005C3AFD">
      <w:pPr>
        <w:jc w:val="both"/>
        <w:rPr>
          <w:rStyle w:val="richtext"/>
          <w:b/>
          <w:bCs/>
          <w:color w:val="auto"/>
          <w:u w:val="dotted"/>
        </w:rPr>
      </w:pPr>
      <w:r w:rsidRPr="00890FEB">
        <w:rPr>
          <w:color w:val="auto"/>
        </w:rPr>
        <w:t xml:space="preserve"> </w:t>
      </w:r>
    </w:p>
    <w:tbl>
      <w:tblPr>
        <w:tblW w:w="8284" w:type="dxa"/>
        <w:tblInd w:w="75" w:type="dxa"/>
        <w:tblCellMar>
          <w:left w:w="70" w:type="dxa"/>
          <w:right w:w="70" w:type="dxa"/>
        </w:tblCellMar>
        <w:tblLook w:val="04A0" w:firstRow="1" w:lastRow="0" w:firstColumn="1" w:lastColumn="0" w:noHBand="0" w:noVBand="1"/>
      </w:tblPr>
      <w:tblGrid>
        <w:gridCol w:w="629"/>
        <w:gridCol w:w="3391"/>
        <w:gridCol w:w="2279"/>
        <w:gridCol w:w="1985"/>
      </w:tblGrid>
      <w:tr w:rsidR="00F4339D" w:rsidRPr="00F4339D" w:rsidTr="00934677">
        <w:trPr>
          <w:trHeight w:val="575"/>
        </w:trPr>
        <w:tc>
          <w:tcPr>
            <w:tcW w:w="6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339D" w:rsidRPr="00F4339D" w:rsidRDefault="00F4339D" w:rsidP="00F4339D">
            <w:pPr>
              <w:overflowPunct/>
              <w:autoSpaceDE/>
              <w:autoSpaceDN/>
              <w:jc w:val="center"/>
              <w:rPr>
                <w:rFonts w:ascii="Arial" w:eastAsia="Times New Roman" w:hAnsi="Arial" w:cs="Arial"/>
                <w:b/>
                <w:bCs/>
                <w:color w:val="auto"/>
                <w:sz w:val="16"/>
                <w:szCs w:val="16"/>
              </w:rPr>
            </w:pPr>
            <w:r w:rsidRPr="00F4339D">
              <w:rPr>
                <w:rFonts w:ascii="Arial" w:eastAsia="Times New Roman" w:hAnsi="Arial" w:cs="Arial"/>
                <w:b/>
                <w:bCs/>
                <w:color w:val="auto"/>
                <w:sz w:val="16"/>
                <w:szCs w:val="16"/>
              </w:rPr>
              <w:t>S.NO</w:t>
            </w:r>
          </w:p>
        </w:tc>
        <w:tc>
          <w:tcPr>
            <w:tcW w:w="3391" w:type="dxa"/>
            <w:tcBorders>
              <w:top w:val="single" w:sz="4" w:space="0" w:color="auto"/>
              <w:left w:val="nil"/>
              <w:bottom w:val="single" w:sz="4" w:space="0" w:color="auto"/>
              <w:right w:val="single" w:sz="4" w:space="0" w:color="auto"/>
            </w:tcBorders>
            <w:shd w:val="clear" w:color="auto" w:fill="auto"/>
            <w:vAlign w:val="center"/>
            <w:hideMark/>
          </w:tcPr>
          <w:p w:rsidR="00F4339D" w:rsidRPr="00F4339D" w:rsidRDefault="00F4339D" w:rsidP="00F4339D">
            <w:pPr>
              <w:overflowPunct/>
              <w:autoSpaceDE/>
              <w:autoSpaceDN/>
              <w:jc w:val="center"/>
              <w:rPr>
                <w:rFonts w:ascii="Arial" w:eastAsia="Times New Roman" w:hAnsi="Arial" w:cs="Arial"/>
                <w:b/>
                <w:bCs/>
                <w:color w:val="auto"/>
                <w:sz w:val="20"/>
                <w:szCs w:val="20"/>
              </w:rPr>
            </w:pPr>
            <w:r w:rsidRPr="00F4339D">
              <w:rPr>
                <w:rFonts w:ascii="Arial" w:eastAsia="Times New Roman" w:hAnsi="Arial" w:cs="Arial"/>
                <w:b/>
                <w:bCs/>
                <w:color w:val="auto"/>
                <w:sz w:val="20"/>
                <w:szCs w:val="20"/>
              </w:rPr>
              <w:t>MALZEME/ HİZMETİN ADI</w:t>
            </w:r>
          </w:p>
        </w:tc>
        <w:tc>
          <w:tcPr>
            <w:tcW w:w="2279" w:type="dxa"/>
            <w:tcBorders>
              <w:top w:val="single" w:sz="4" w:space="0" w:color="auto"/>
              <w:left w:val="nil"/>
              <w:bottom w:val="single" w:sz="4" w:space="0" w:color="auto"/>
              <w:right w:val="single" w:sz="4" w:space="0" w:color="auto"/>
            </w:tcBorders>
            <w:shd w:val="clear" w:color="auto" w:fill="auto"/>
            <w:vAlign w:val="center"/>
            <w:hideMark/>
          </w:tcPr>
          <w:p w:rsidR="00F4339D" w:rsidRPr="00F4339D" w:rsidRDefault="00F4339D" w:rsidP="00F4339D">
            <w:pPr>
              <w:overflowPunct/>
              <w:autoSpaceDE/>
              <w:autoSpaceDN/>
              <w:jc w:val="center"/>
              <w:rPr>
                <w:rFonts w:ascii="Arial" w:eastAsia="Times New Roman" w:hAnsi="Arial" w:cs="Arial"/>
                <w:b/>
                <w:bCs/>
                <w:color w:val="auto"/>
                <w:sz w:val="20"/>
                <w:szCs w:val="20"/>
              </w:rPr>
            </w:pPr>
            <w:r w:rsidRPr="00F4339D">
              <w:rPr>
                <w:rFonts w:ascii="Arial" w:eastAsia="Times New Roman" w:hAnsi="Arial" w:cs="Arial"/>
                <w:b/>
                <w:bCs/>
                <w:color w:val="auto"/>
                <w:sz w:val="20"/>
                <w:szCs w:val="20"/>
              </w:rPr>
              <w:t>MİKTAR</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F4339D" w:rsidRPr="00F4339D" w:rsidRDefault="00F4339D" w:rsidP="00F4339D">
            <w:pPr>
              <w:overflowPunct/>
              <w:autoSpaceDE/>
              <w:autoSpaceDN/>
              <w:jc w:val="center"/>
              <w:rPr>
                <w:rFonts w:ascii="Arial" w:eastAsia="Times New Roman" w:hAnsi="Arial" w:cs="Arial"/>
                <w:b/>
                <w:bCs/>
                <w:color w:val="auto"/>
                <w:sz w:val="20"/>
                <w:szCs w:val="20"/>
              </w:rPr>
            </w:pPr>
            <w:r w:rsidRPr="00F4339D">
              <w:rPr>
                <w:rFonts w:ascii="Arial" w:eastAsia="Times New Roman" w:hAnsi="Arial" w:cs="Arial"/>
                <w:b/>
                <w:bCs/>
                <w:color w:val="auto"/>
                <w:sz w:val="20"/>
                <w:szCs w:val="20"/>
              </w:rPr>
              <w:t>DAĞITIM BİRİMİ</w:t>
            </w:r>
          </w:p>
        </w:tc>
      </w:tr>
      <w:tr w:rsidR="00F4339D" w:rsidRPr="00F4339D" w:rsidTr="00934677">
        <w:trPr>
          <w:trHeight w:val="697"/>
        </w:trPr>
        <w:tc>
          <w:tcPr>
            <w:tcW w:w="629" w:type="dxa"/>
            <w:tcBorders>
              <w:top w:val="nil"/>
              <w:left w:val="single" w:sz="4" w:space="0" w:color="auto"/>
              <w:bottom w:val="single" w:sz="4" w:space="0" w:color="auto"/>
              <w:right w:val="single" w:sz="4" w:space="0" w:color="auto"/>
            </w:tcBorders>
            <w:shd w:val="clear" w:color="auto" w:fill="auto"/>
            <w:vAlign w:val="center"/>
            <w:hideMark/>
          </w:tcPr>
          <w:p w:rsidR="00F4339D" w:rsidRPr="00BB667B" w:rsidRDefault="00F4339D" w:rsidP="00F4339D">
            <w:pPr>
              <w:overflowPunct/>
              <w:autoSpaceDE/>
              <w:autoSpaceDN/>
              <w:jc w:val="center"/>
              <w:rPr>
                <w:rFonts w:ascii="Arial" w:eastAsia="Times New Roman" w:hAnsi="Arial" w:cs="Arial"/>
                <w:bCs/>
                <w:color w:val="auto"/>
                <w:sz w:val="16"/>
                <w:szCs w:val="16"/>
              </w:rPr>
            </w:pPr>
            <w:r w:rsidRPr="00BB667B">
              <w:rPr>
                <w:rFonts w:ascii="Arial" w:eastAsia="Times New Roman" w:hAnsi="Arial" w:cs="Arial"/>
                <w:bCs/>
                <w:color w:val="auto"/>
                <w:sz w:val="16"/>
                <w:szCs w:val="16"/>
              </w:rPr>
              <w:t>1</w:t>
            </w:r>
          </w:p>
        </w:tc>
        <w:tc>
          <w:tcPr>
            <w:tcW w:w="3391" w:type="dxa"/>
            <w:tcBorders>
              <w:top w:val="nil"/>
              <w:left w:val="nil"/>
              <w:bottom w:val="single" w:sz="4" w:space="0" w:color="auto"/>
              <w:right w:val="single" w:sz="4" w:space="0" w:color="auto"/>
            </w:tcBorders>
            <w:shd w:val="clear" w:color="auto" w:fill="auto"/>
            <w:hideMark/>
          </w:tcPr>
          <w:p w:rsidR="00F4339D" w:rsidRPr="00BB667B" w:rsidRDefault="00E85BBE" w:rsidP="00F4339D">
            <w:pPr>
              <w:overflowPunct/>
              <w:autoSpaceDE/>
              <w:autoSpaceDN/>
              <w:rPr>
                <w:rFonts w:ascii="Arial" w:eastAsia="Times New Roman" w:hAnsi="Arial" w:cs="Arial"/>
                <w:color w:val="auto"/>
                <w:sz w:val="22"/>
                <w:szCs w:val="22"/>
              </w:rPr>
            </w:pPr>
            <w:r w:rsidRPr="00BB667B">
              <w:rPr>
                <w:rFonts w:ascii="Arial" w:eastAsia="Times New Roman" w:hAnsi="Arial" w:cs="Arial"/>
                <w:bCs/>
                <w:color w:val="auto"/>
                <w:sz w:val="22"/>
                <w:szCs w:val="22"/>
              </w:rPr>
              <w:t>HASSAS KONTROLLÜ İKLİMLENDİRME SİSTEMİ</w:t>
            </w:r>
          </w:p>
        </w:tc>
        <w:tc>
          <w:tcPr>
            <w:tcW w:w="2279" w:type="dxa"/>
            <w:tcBorders>
              <w:top w:val="nil"/>
              <w:left w:val="nil"/>
              <w:bottom w:val="single" w:sz="4" w:space="0" w:color="auto"/>
              <w:right w:val="single" w:sz="4" w:space="0" w:color="auto"/>
            </w:tcBorders>
            <w:shd w:val="clear" w:color="auto" w:fill="auto"/>
            <w:noWrap/>
            <w:vAlign w:val="center"/>
            <w:hideMark/>
          </w:tcPr>
          <w:p w:rsidR="00F4339D" w:rsidRPr="00F4339D" w:rsidRDefault="00E85BBE" w:rsidP="00F4339D">
            <w:pPr>
              <w:overflowPunct/>
              <w:autoSpaceDE/>
              <w:autoSpaceDN/>
              <w:jc w:val="center"/>
              <w:rPr>
                <w:rFonts w:ascii="Arial" w:eastAsia="Times New Roman" w:hAnsi="Arial" w:cs="Arial"/>
                <w:color w:val="auto"/>
                <w:sz w:val="22"/>
                <w:szCs w:val="22"/>
              </w:rPr>
            </w:pPr>
            <w:r>
              <w:rPr>
                <w:rFonts w:ascii="Arial" w:eastAsia="Times New Roman" w:hAnsi="Arial" w:cs="Arial"/>
                <w:color w:val="auto"/>
                <w:sz w:val="22"/>
                <w:szCs w:val="22"/>
              </w:rPr>
              <w:t>2</w:t>
            </w:r>
          </w:p>
        </w:tc>
        <w:tc>
          <w:tcPr>
            <w:tcW w:w="1985" w:type="dxa"/>
            <w:tcBorders>
              <w:top w:val="nil"/>
              <w:left w:val="nil"/>
              <w:bottom w:val="single" w:sz="4" w:space="0" w:color="auto"/>
              <w:right w:val="single" w:sz="4" w:space="0" w:color="auto"/>
            </w:tcBorders>
            <w:shd w:val="clear" w:color="auto" w:fill="auto"/>
            <w:vAlign w:val="center"/>
            <w:hideMark/>
          </w:tcPr>
          <w:p w:rsidR="00F4339D" w:rsidRPr="00F4339D" w:rsidRDefault="00F4339D" w:rsidP="00F4339D">
            <w:pPr>
              <w:overflowPunct/>
              <w:autoSpaceDE/>
              <w:autoSpaceDN/>
              <w:jc w:val="center"/>
              <w:rPr>
                <w:rFonts w:ascii="Arial" w:eastAsia="Times New Roman" w:hAnsi="Arial" w:cs="Arial"/>
                <w:color w:val="auto"/>
                <w:sz w:val="22"/>
                <w:szCs w:val="22"/>
              </w:rPr>
            </w:pPr>
            <w:r w:rsidRPr="00F4339D">
              <w:rPr>
                <w:rFonts w:ascii="Arial" w:eastAsia="Times New Roman" w:hAnsi="Arial" w:cs="Arial"/>
                <w:color w:val="auto"/>
                <w:sz w:val="22"/>
                <w:szCs w:val="22"/>
              </w:rPr>
              <w:t>AD</w:t>
            </w:r>
          </w:p>
        </w:tc>
      </w:tr>
    </w:tbl>
    <w:p w:rsidR="001F32CC" w:rsidRPr="00890FEB" w:rsidRDefault="001F32CC">
      <w:pPr>
        <w:jc w:val="both"/>
        <w:rPr>
          <w:rStyle w:val="richtext"/>
          <w:b/>
          <w:bCs/>
          <w:color w:val="auto"/>
          <w:u w:val="dotted"/>
        </w:rPr>
      </w:pPr>
    </w:p>
    <w:p w:rsidR="001F32CC" w:rsidRPr="00890FEB" w:rsidRDefault="005C3AFD">
      <w:pPr>
        <w:jc w:val="both"/>
        <w:rPr>
          <w:color w:val="auto"/>
        </w:rPr>
      </w:pPr>
      <w:r w:rsidRPr="00890FEB">
        <w:rPr>
          <w:b/>
          <w:bCs/>
          <w:color w:val="auto"/>
        </w:rPr>
        <w:t>5.1.1.2.</w:t>
      </w:r>
      <w:r w:rsidRPr="00890FEB">
        <w:rPr>
          <w:color w:val="auto"/>
        </w:rPr>
        <w:t xml:space="preserve"> Bu Sözleşme ile temin edilecek mal / mallar, sözleşme ve eklerinde yer alan düzenlemelere uygun teslim edilecektir. </w:t>
      </w:r>
    </w:p>
    <w:p w:rsidR="001F32CC" w:rsidRPr="00890FEB" w:rsidRDefault="005C3AFD">
      <w:pPr>
        <w:spacing w:before="120"/>
        <w:jc w:val="both"/>
        <w:rPr>
          <w:color w:val="auto"/>
        </w:rPr>
      </w:pPr>
      <w:r w:rsidRPr="00890FEB">
        <w:rPr>
          <w:b/>
          <w:bCs/>
          <w:color w:val="auto"/>
        </w:rPr>
        <w:t>Madde 6 - Sözleşmenin türü ve bedeli</w:t>
      </w:r>
    </w:p>
    <w:p w:rsidR="001F32CC" w:rsidRPr="00890FEB" w:rsidRDefault="005C3AFD">
      <w:pPr>
        <w:jc w:val="both"/>
        <w:rPr>
          <w:color w:val="auto"/>
        </w:rPr>
      </w:pPr>
      <w:r w:rsidRPr="00890FEB">
        <w:rPr>
          <w:color w:val="auto"/>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proofErr w:type="gramStart"/>
      <w:r w:rsidRPr="00890FEB">
        <w:rPr>
          <w:color w:val="auto"/>
        </w:rPr>
        <w:t>.......................................</w:t>
      </w:r>
      <w:proofErr w:type="gramEnd"/>
      <w:r w:rsidRPr="00890FEB">
        <w:rPr>
          <w:color w:val="auto"/>
        </w:rPr>
        <w:t xml:space="preserve"> (rakam ve yazıyla) bedel üzerinden akdedilmiştir. </w:t>
      </w:r>
    </w:p>
    <w:p w:rsidR="001F32CC" w:rsidRPr="00890FEB" w:rsidRDefault="005C3AFD">
      <w:pPr>
        <w:jc w:val="both"/>
        <w:rPr>
          <w:color w:val="auto"/>
        </w:rPr>
      </w:pPr>
      <w:r w:rsidRPr="00890FEB">
        <w:rPr>
          <w:color w:val="auto"/>
        </w:rPr>
        <w:t xml:space="preserve">Alınan malların ve yapılan işlerin bedellerinin ödenmesinde, birim fiyat teklif cetvelinde Yüklenicinin teklif ettiği ve sözleşme bedelinin tespitinde kullanılan birim fiyatlar esas alınır. </w:t>
      </w:r>
    </w:p>
    <w:p w:rsidR="001F32CC" w:rsidRPr="00890FEB" w:rsidRDefault="005C3AFD">
      <w:pPr>
        <w:spacing w:before="120"/>
        <w:jc w:val="both"/>
        <w:rPr>
          <w:color w:val="auto"/>
        </w:rPr>
      </w:pPr>
      <w:r w:rsidRPr="00890FEB">
        <w:rPr>
          <w:b/>
          <w:bCs/>
          <w:color w:val="auto"/>
        </w:rPr>
        <w:t xml:space="preserve">Madde 7 - Sözleşme bedeline </w:t>
      </w:r>
      <w:proofErr w:type="gramStart"/>
      <w:r w:rsidRPr="00890FEB">
        <w:rPr>
          <w:b/>
          <w:bCs/>
          <w:color w:val="auto"/>
        </w:rPr>
        <w:t>dahil</w:t>
      </w:r>
      <w:proofErr w:type="gramEnd"/>
      <w:r w:rsidRPr="00890FEB">
        <w:rPr>
          <w:b/>
          <w:bCs/>
          <w:color w:val="auto"/>
        </w:rPr>
        <w:t xml:space="preserve"> giderler</w:t>
      </w:r>
    </w:p>
    <w:p w:rsidR="001F32CC" w:rsidRPr="00890FEB" w:rsidRDefault="005C3AFD">
      <w:pPr>
        <w:jc w:val="both"/>
        <w:rPr>
          <w:color w:val="auto"/>
        </w:rPr>
      </w:pPr>
      <w:r w:rsidRPr="00890FEB">
        <w:rPr>
          <w:b/>
          <w:bCs/>
          <w:color w:val="auto"/>
        </w:rPr>
        <w:t>7.1.</w:t>
      </w:r>
      <w:r w:rsidRPr="00890FEB">
        <w:rPr>
          <w:color w:val="auto"/>
        </w:rPr>
        <w:t xml:space="preserve"> Sözleşme bedeline </w:t>
      </w:r>
      <w:proofErr w:type="gramStart"/>
      <w:r w:rsidRPr="00890FEB">
        <w:rPr>
          <w:color w:val="auto"/>
        </w:rPr>
        <w:t>dahil</w:t>
      </w:r>
      <w:proofErr w:type="gramEnd"/>
      <w:r w:rsidRPr="00890FEB">
        <w:rPr>
          <w:color w:val="auto"/>
        </w:rPr>
        <w:t xml:space="preserve"> olan vergi, resim ve harçlar </w:t>
      </w:r>
    </w:p>
    <w:p w:rsidR="001F32CC" w:rsidRPr="00890FEB" w:rsidRDefault="005C3AFD">
      <w:pPr>
        <w:jc w:val="both"/>
        <w:rPr>
          <w:color w:val="auto"/>
        </w:rPr>
      </w:pPr>
      <w:r w:rsidRPr="00890FEB">
        <w:rPr>
          <w:b/>
          <w:bCs/>
          <w:color w:val="auto"/>
        </w:rPr>
        <w:t>7.1.1.</w:t>
      </w:r>
      <w:r w:rsidRPr="00890FEB">
        <w:rPr>
          <w:color w:val="auto"/>
        </w:rPr>
        <w:t xml:space="preserve"> Taahhüdün yerine getirilmesine ilişkin </w:t>
      </w:r>
      <w:r w:rsidRPr="00890FEB">
        <w:rPr>
          <w:rStyle w:val="richtext"/>
          <w:bCs/>
          <w:color w:val="auto"/>
          <w:u w:val="dotted"/>
        </w:rPr>
        <w:t>bütün vergi, resim ve harçlar ile sözleşme giderleri</w:t>
      </w:r>
      <w:r w:rsidRPr="00890FEB">
        <w:rPr>
          <w:color w:val="auto"/>
        </w:rPr>
        <w:t xml:space="preserve"> sözleşme bedeline </w:t>
      </w:r>
      <w:proofErr w:type="gramStart"/>
      <w:r w:rsidRPr="00890FEB">
        <w:rPr>
          <w:color w:val="auto"/>
        </w:rPr>
        <w:t>dahildir</w:t>
      </w:r>
      <w:proofErr w:type="gramEnd"/>
      <w:r w:rsidRPr="00890FEB">
        <w:rPr>
          <w:color w:val="auto"/>
        </w:rPr>
        <w:t xml:space="preserve">. </w:t>
      </w:r>
    </w:p>
    <w:p w:rsidR="001F32CC" w:rsidRPr="00890FEB" w:rsidRDefault="005C3AFD">
      <w:pPr>
        <w:jc w:val="both"/>
        <w:rPr>
          <w:color w:val="auto"/>
        </w:rPr>
      </w:pPr>
      <w:r w:rsidRPr="00890FEB">
        <w:rPr>
          <w:b/>
          <w:bCs/>
          <w:color w:val="auto"/>
        </w:rPr>
        <w:t>7.1.2.</w:t>
      </w:r>
      <w:r w:rsidRPr="00890FEB">
        <w:rPr>
          <w:color w:val="auto"/>
        </w:rPr>
        <w:t xml:space="preserve"> İlgili mevzuatı uyarınca hesaplanacak Katma Değer Vergisi sözleşme bedeline dâhil olmayıp İdare tarafından yükleniciye ödenecektir. </w:t>
      </w:r>
    </w:p>
    <w:p w:rsidR="001F32CC" w:rsidRPr="00890FEB" w:rsidRDefault="005C3AFD">
      <w:pPr>
        <w:jc w:val="both"/>
        <w:rPr>
          <w:color w:val="auto"/>
        </w:rPr>
      </w:pPr>
      <w:r w:rsidRPr="00890FEB">
        <w:rPr>
          <w:b/>
          <w:bCs/>
          <w:color w:val="auto"/>
        </w:rPr>
        <w:t>7.2.</w:t>
      </w:r>
      <w:r w:rsidRPr="00890FEB">
        <w:rPr>
          <w:color w:val="auto"/>
        </w:rPr>
        <w:t xml:space="preserve"> Sözleşme bedeline </w:t>
      </w:r>
      <w:proofErr w:type="gramStart"/>
      <w:r w:rsidRPr="00890FEB">
        <w:rPr>
          <w:color w:val="auto"/>
        </w:rPr>
        <w:t>dahil</w:t>
      </w:r>
      <w:proofErr w:type="gramEnd"/>
      <w:r w:rsidRPr="00890FEB">
        <w:rPr>
          <w:color w:val="auto"/>
        </w:rPr>
        <w:t xml:space="preserve"> olan diğer giderler </w:t>
      </w:r>
    </w:p>
    <w:p w:rsidR="001F32CC" w:rsidRPr="00890FEB" w:rsidRDefault="005C3AFD">
      <w:pPr>
        <w:jc w:val="both"/>
        <w:rPr>
          <w:color w:val="auto"/>
        </w:rPr>
      </w:pPr>
      <w:r w:rsidRPr="00890FEB">
        <w:rPr>
          <w:b/>
          <w:bCs/>
          <w:color w:val="auto"/>
        </w:rPr>
        <w:t>7.2.1.</w:t>
      </w:r>
      <w:r w:rsidRPr="00890FEB">
        <w:rPr>
          <w:color w:val="auto"/>
        </w:rPr>
        <w:t xml:space="preserve"> Taahhüdün yerine getirilmesine ilişkin </w:t>
      </w:r>
      <w:r w:rsidRPr="00890FEB">
        <w:rPr>
          <w:rStyle w:val="richtext"/>
          <w:bCs/>
          <w:color w:val="auto"/>
          <w:u w:val="dotted"/>
        </w:rPr>
        <w:t>nakliye, ulaşım, malzeme montaj giderleri ile montaj esnasında oluşabilecek diğer tüm giderler</w:t>
      </w:r>
      <w:r w:rsidRPr="00890FEB">
        <w:rPr>
          <w:color w:val="auto"/>
        </w:rPr>
        <w:t xml:space="preserve"> sözleşme bedeline </w:t>
      </w:r>
      <w:proofErr w:type="gramStart"/>
      <w:r w:rsidRPr="00890FEB">
        <w:rPr>
          <w:color w:val="auto"/>
        </w:rPr>
        <w:t>dahildir</w:t>
      </w:r>
      <w:proofErr w:type="gramEnd"/>
      <w:r w:rsidRPr="00890FEB">
        <w:rPr>
          <w:color w:val="auto"/>
        </w:rPr>
        <w:t xml:space="preserve">. </w:t>
      </w:r>
    </w:p>
    <w:p w:rsidR="00093EE0" w:rsidRPr="00900B36" w:rsidRDefault="00093EE0" w:rsidP="00093EE0">
      <w:pPr>
        <w:ind w:right="72"/>
        <w:jc w:val="both"/>
      </w:pPr>
      <w:r w:rsidRPr="00093EE0">
        <w:rPr>
          <w:b/>
        </w:rPr>
        <w:t>7.3.</w:t>
      </w:r>
      <w:r>
        <w:t xml:space="preserve"> </w:t>
      </w:r>
      <w:r w:rsidRPr="00900B36">
        <w:t xml:space="preserve">Mevzuatları gereğince değiştirilen vergi ve kesintiler güncel oranlarında uygulanır. </w:t>
      </w:r>
    </w:p>
    <w:p w:rsidR="00521D18" w:rsidRDefault="00521D18">
      <w:pPr>
        <w:spacing w:before="120"/>
        <w:jc w:val="both"/>
        <w:rPr>
          <w:b/>
          <w:bCs/>
          <w:color w:val="auto"/>
        </w:rPr>
      </w:pPr>
    </w:p>
    <w:p w:rsidR="001F32CC" w:rsidRPr="00890FEB" w:rsidRDefault="005C3AFD">
      <w:pPr>
        <w:spacing w:before="120"/>
        <w:jc w:val="both"/>
        <w:rPr>
          <w:color w:val="auto"/>
        </w:rPr>
      </w:pPr>
      <w:r w:rsidRPr="00890FEB">
        <w:rPr>
          <w:b/>
          <w:bCs/>
          <w:color w:val="auto"/>
        </w:rPr>
        <w:t>Madde 8 - Sözleşmenin ekleri</w:t>
      </w:r>
    </w:p>
    <w:p w:rsidR="001F32CC" w:rsidRPr="00890FEB" w:rsidRDefault="005C3AFD">
      <w:pPr>
        <w:jc w:val="both"/>
        <w:rPr>
          <w:color w:val="auto"/>
        </w:rPr>
      </w:pPr>
      <w:r w:rsidRPr="00890FEB">
        <w:rPr>
          <w:b/>
          <w:bCs/>
          <w:color w:val="auto"/>
        </w:rPr>
        <w:t>8.1.</w:t>
      </w:r>
      <w:r w:rsidRPr="00890FEB">
        <w:rPr>
          <w:color w:val="auto"/>
        </w:rPr>
        <w:t xml:space="preserve"> Alım dokümanı, bu sözleşmenin eki ve ayrılmaz parçası olup İdareyi ve Yükleniciyi bağlar. Ancak, sözleşme hükümleri ile alım dokümanını oluşturan belgelerdeki hükümler arasında çelişki veya farklılıklar olması halinde alım dokümanında yer alan hükümler esas alınır. </w:t>
      </w:r>
    </w:p>
    <w:p w:rsidR="001F32CC" w:rsidRPr="00890FEB" w:rsidRDefault="005C3AFD">
      <w:pPr>
        <w:jc w:val="both"/>
        <w:rPr>
          <w:color w:val="auto"/>
        </w:rPr>
      </w:pPr>
      <w:r w:rsidRPr="00890FEB">
        <w:rPr>
          <w:b/>
          <w:bCs/>
          <w:color w:val="auto"/>
        </w:rPr>
        <w:t>8.2.</w:t>
      </w:r>
      <w:r w:rsidRPr="00890FEB">
        <w:rPr>
          <w:color w:val="auto"/>
        </w:rPr>
        <w:t xml:space="preserve"> Alım dokümanını oluşturan belgeler arasındaki öncelik sıralaması aşağıdaki gibidir: </w:t>
      </w:r>
    </w:p>
    <w:p w:rsidR="001F32CC" w:rsidRPr="00890FEB" w:rsidRDefault="005C3AFD">
      <w:pPr>
        <w:jc w:val="both"/>
        <w:divId w:val="1197424282"/>
        <w:rPr>
          <w:rFonts w:eastAsia="Times New Roman"/>
          <w:color w:val="auto"/>
        </w:rPr>
      </w:pPr>
      <w:r w:rsidRPr="00890FEB">
        <w:rPr>
          <w:rFonts w:eastAsia="Times New Roman"/>
          <w:color w:val="auto"/>
        </w:rPr>
        <w:t xml:space="preserve">1) İdari şartname </w:t>
      </w:r>
    </w:p>
    <w:p w:rsidR="001F32CC" w:rsidRPr="00890FEB" w:rsidRDefault="005C3AFD">
      <w:pPr>
        <w:jc w:val="both"/>
        <w:divId w:val="1197424282"/>
        <w:rPr>
          <w:color w:val="auto"/>
        </w:rPr>
      </w:pPr>
      <w:r w:rsidRPr="00890FEB">
        <w:rPr>
          <w:color w:val="auto"/>
        </w:rPr>
        <w:t>2) Teknik isterler</w:t>
      </w:r>
      <w:bookmarkStart w:id="1" w:name="_GoBack"/>
      <w:bookmarkEnd w:id="1"/>
    </w:p>
    <w:p w:rsidR="001F32CC" w:rsidRPr="00890FEB" w:rsidRDefault="005C3AFD">
      <w:pPr>
        <w:jc w:val="both"/>
        <w:divId w:val="1197424282"/>
        <w:rPr>
          <w:color w:val="auto"/>
        </w:rPr>
      </w:pPr>
      <w:r w:rsidRPr="00890FEB">
        <w:rPr>
          <w:color w:val="auto"/>
        </w:rPr>
        <w:t xml:space="preserve">3) Sözleşme tasarısı </w:t>
      </w:r>
    </w:p>
    <w:p w:rsidR="001F32CC" w:rsidRPr="00890FEB" w:rsidRDefault="005C3AFD" w:rsidP="00890FEB">
      <w:pPr>
        <w:jc w:val="both"/>
        <w:divId w:val="1197424282"/>
        <w:rPr>
          <w:color w:val="auto"/>
        </w:rPr>
      </w:pPr>
      <w:r w:rsidRPr="00890FEB">
        <w:rPr>
          <w:color w:val="auto"/>
        </w:rPr>
        <w:t xml:space="preserve">4) </w:t>
      </w:r>
      <w:r w:rsidR="00890FEB">
        <w:rPr>
          <w:color w:val="auto"/>
        </w:rPr>
        <w:t>Standart formlar</w:t>
      </w:r>
      <w:r w:rsidRPr="00890FEB">
        <w:rPr>
          <w:color w:val="auto"/>
        </w:rPr>
        <w:t xml:space="preserve"> </w:t>
      </w:r>
    </w:p>
    <w:p w:rsidR="001F32CC" w:rsidRPr="00890FEB" w:rsidRDefault="005C3AFD">
      <w:pPr>
        <w:spacing w:before="120"/>
        <w:jc w:val="both"/>
        <w:rPr>
          <w:color w:val="auto"/>
        </w:rPr>
      </w:pPr>
      <w:r w:rsidRPr="00890FEB">
        <w:rPr>
          <w:b/>
          <w:bCs/>
          <w:color w:val="auto"/>
        </w:rPr>
        <w:t>Madde 9 - Sözleşmenin süresi</w:t>
      </w:r>
    </w:p>
    <w:p w:rsidR="001F32CC" w:rsidRPr="00521D18" w:rsidRDefault="005C3AFD">
      <w:pPr>
        <w:jc w:val="both"/>
        <w:rPr>
          <w:bCs/>
          <w:color w:val="auto"/>
          <w:u w:val="dotted"/>
        </w:rPr>
      </w:pPr>
      <w:r w:rsidRPr="00890FEB">
        <w:rPr>
          <w:b/>
          <w:bCs/>
          <w:color w:val="auto"/>
        </w:rPr>
        <w:t>9.1.</w:t>
      </w:r>
      <w:r w:rsidRPr="00890FEB">
        <w:rPr>
          <w:color w:val="auto"/>
        </w:rPr>
        <w:t xml:space="preserve"> Sözleşmenin süresi, </w:t>
      </w:r>
      <w:r w:rsidR="00E85BBE">
        <w:rPr>
          <w:color w:val="auto"/>
        </w:rPr>
        <w:t xml:space="preserve">işe başlama tarihinden itibaren </w:t>
      </w:r>
      <w:proofErr w:type="gramStart"/>
      <w:r w:rsidR="00321F3C" w:rsidRPr="00321F3C">
        <w:rPr>
          <w:color w:val="000000" w:themeColor="text1"/>
        </w:rPr>
        <w:t>160</w:t>
      </w:r>
      <w:r w:rsidR="00E85BBE" w:rsidRPr="00E85BBE">
        <w:rPr>
          <w:color w:val="FF0000"/>
        </w:rPr>
        <w:t xml:space="preserve"> </w:t>
      </w:r>
      <w:r w:rsidR="00E85BBE">
        <w:rPr>
          <w:color w:val="auto"/>
        </w:rPr>
        <w:t xml:space="preserve"> gündür</w:t>
      </w:r>
      <w:proofErr w:type="gramEnd"/>
      <w:r w:rsidR="00E85BBE">
        <w:rPr>
          <w:color w:val="auto"/>
        </w:rPr>
        <w:t>.</w:t>
      </w:r>
      <w:r w:rsidRPr="00890FEB">
        <w:rPr>
          <w:color w:val="auto"/>
        </w:rPr>
        <w:t xml:space="preserve"> </w:t>
      </w:r>
    </w:p>
    <w:p w:rsidR="001F32CC" w:rsidRPr="00890FEB" w:rsidRDefault="005C3AFD">
      <w:pPr>
        <w:jc w:val="both"/>
        <w:rPr>
          <w:color w:val="auto"/>
        </w:rPr>
      </w:pPr>
      <w:r w:rsidRPr="00890FEB">
        <w:rPr>
          <w:b/>
          <w:color w:val="auto"/>
        </w:rPr>
        <w:t>9.2.</w:t>
      </w:r>
      <w:r w:rsidRPr="00890FEB">
        <w:rPr>
          <w:color w:val="auto"/>
        </w:rPr>
        <w:t xml:space="preserve"> Bu sözleşmenin uygulanmasında sürelerin hesabı takvim günü esasına göre yapılmıştır.</w:t>
      </w:r>
    </w:p>
    <w:p w:rsidR="001F32CC" w:rsidRPr="00890FEB" w:rsidRDefault="005C3AFD">
      <w:pPr>
        <w:spacing w:before="120"/>
        <w:jc w:val="both"/>
        <w:rPr>
          <w:color w:val="auto"/>
        </w:rPr>
      </w:pPr>
      <w:r w:rsidRPr="00890FEB">
        <w:rPr>
          <w:b/>
          <w:bCs/>
          <w:color w:val="auto"/>
        </w:rPr>
        <w:t>Madde 10 - Malın/İşin teslim alma şekil ve şartları ile teslim programı</w:t>
      </w:r>
    </w:p>
    <w:p w:rsidR="001F32CC" w:rsidRPr="00890FEB" w:rsidRDefault="005C3AFD">
      <w:pPr>
        <w:jc w:val="both"/>
        <w:rPr>
          <w:color w:val="auto"/>
        </w:rPr>
      </w:pPr>
      <w:r w:rsidRPr="00890FEB">
        <w:rPr>
          <w:b/>
          <w:bCs/>
          <w:color w:val="auto"/>
        </w:rPr>
        <w:t>10.1.</w:t>
      </w:r>
      <w:r w:rsidRPr="00890FEB">
        <w:rPr>
          <w:color w:val="auto"/>
        </w:rPr>
        <w:t xml:space="preserve"> Malın teslim edilme/işin yapılma yeri veya yerleri </w:t>
      </w:r>
    </w:p>
    <w:p w:rsidR="00D903D0" w:rsidRDefault="005C3AFD">
      <w:pPr>
        <w:jc w:val="both"/>
        <w:rPr>
          <w:rStyle w:val="richtext"/>
          <w:bCs/>
          <w:color w:val="auto"/>
        </w:rPr>
      </w:pPr>
      <w:r w:rsidRPr="00890FEB">
        <w:rPr>
          <w:b/>
          <w:bCs/>
          <w:color w:val="auto"/>
        </w:rPr>
        <w:t>10.1.1.</w:t>
      </w:r>
      <w:r w:rsidRPr="00890FEB">
        <w:rPr>
          <w:color w:val="auto"/>
        </w:rPr>
        <w:t xml:space="preserve"> </w:t>
      </w:r>
      <w:r w:rsidR="0077161D">
        <w:rPr>
          <w:rStyle w:val="richtext"/>
          <w:bCs/>
          <w:color w:val="auto"/>
        </w:rPr>
        <w:t xml:space="preserve">Kavaklıdere </w:t>
      </w:r>
      <w:proofErr w:type="spellStart"/>
      <w:r w:rsidR="0077161D">
        <w:rPr>
          <w:rStyle w:val="richtext"/>
          <w:bCs/>
          <w:color w:val="auto"/>
        </w:rPr>
        <w:t>Mah.Atatürk</w:t>
      </w:r>
      <w:proofErr w:type="spellEnd"/>
      <w:r w:rsidR="0077161D">
        <w:rPr>
          <w:rStyle w:val="richtext"/>
          <w:bCs/>
          <w:color w:val="auto"/>
        </w:rPr>
        <w:t xml:space="preserve"> Bulvarı </w:t>
      </w:r>
      <w:proofErr w:type="spellStart"/>
      <w:r w:rsidR="0077161D">
        <w:rPr>
          <w:rStyle w:val="richtext"/>
          <w:bCs/>
          <w:color w:val="auto"/>
        </w:rPr>
        <w:t>Gülözü</w:t>
      </w:r>
      <w:proofErr w:type="spellEnd"/>
      <w:r w:rsidR="0077161D">
        <w:rPr>
          <w:rStyle w:val="richtext"/>
          <w:bCs/>
          <w:color w:val="auto"/>
        </w:rPr>
        <w:t xml:space="preserve"> </w:t>
      </w:r>
      <w:proofErr w:type="spellStart"/>
      <w:r w:rsidR="0077161D">
        <w:rPr>
          <w:rStyle w:val="richtext"/>
          <w:bCs/>
          <w:color w:val="auto"/>
        </w:rPr>
        <w:t>Sk</w:t>
      </w:r>
      <w:proofErr w:type="spellEnd"/>
      <w:r w:rsidR="0077161D">
        <w:rPr>
          <w:rStyle w:val="richtext"/>
          <w:bCs/>
          <w:color w:val="auto"/>
        </w:rPr>
        <w:t>.</w:t>
      </w:r>
      <w:r w:rsidR="00D903D0">
        <w:rPr>
          <w:rStyle w:val="richtext"/>
          <w:bCs/>
          <w:color w:val="auto"/>
        </w:rPr>
        <w:t xml:space="preserve"> No:1</w:t>
      </w:r>
      <w:r w:rsidR="0077161D">
        <w:rPr>
          <w:rStyle w:val="richtext"/>
          <w:bCs/>
          <w:color w:val="auto"/>
        </w:rPr>
        <w:t>8</w:t>
      </w:r>
      <w:r w:rsidR="00D903D0">
        <w:rPr>
          <w:rStyle w:val="richtext"/>
          <w:bCs/>
          <w:color w:val="auto"/>
        </w:rPr>
        <w:t>1/1</w:t>
      </w:r>
      <w:r w:rsidR="00890FEB" w:rsidRPr="00890FEB">
        <w:rPr>
          <w:rStyle w:val="richtext"/>
          <w:bCs/>
          <w:color w:val="auto"/>
        </w:rPr>
        <w:t xml:space="preserve"> Çankaya/ANKARA </w:t>
      </w:r>
    </w:p>
    <w:p w:rsidR="001F32CC" w:rsidRPr="00890FEB" w:rsidRDefault="005C3AFD">
      <w:pPr>
        <w:jc w:val="both"/>
        <w:rPr>
          <w:color w:val="auto"/>
        </w:rPr>
      </w:pPr>
      <w:r w:rsidRPr="00890FEB">
        <w:rPr>
          <w:b/>
          <w:bCs/>
          <w:color w:val="auto"/>
        </w:rPr>
        <w:t>10.2.</w:t>
      </w:r>
      <w:r w:rsidRPr="00890FEB">
        <w:rPr>
          <w:color w:val="auto"/>
        </w:rPr>
        <w:t xml:space="preserve"> İşe başlama tarihi </w:t>
      </w:r>
    </w:p>
    <w:p w:rsidR="001F32CC" w:rsidRPr="00890FEB" w:rsidRDefault="005C3AFD">
      <w:pPr>
        <w:jc w:val="both"/>
        <w:rPr>
          <w:color w:val="auto"/>
        </w:rPr>
      </w:pPr>
      <w:r w:rsidRPr="00890FEB">
        <w:rPr>
          <w:b/>
          <w:bCs/>
          <w:color w:val="auto"/>
        </w:rPr>
        <w:t>10.2.1.</w:t>
      </w:r>
      <w:r w:rsidRPr="00890FEB">
        <w:rPr>
          <w:color w:val="auto"/>
        </w:rPr>
        <w:t xml:space="preserve"> </w:t>
      </w:r>
      <w:r w:rsidR="00890FEB" w:rsidRPr="00890FEB">
        <w:rPr>
          <w:rStyle w:val="richtext"/>
          <w:bCs/>
          <w:color w:val="auto"/>
        </w:rPr>
        <w:t>Sözleşmenin imzalanmasını müteakip işe başlanacaktır</w:t>
      </w:r>
      <w:r w:rsidRPr="00890FEB">
        <w:rPr>
          <w:rStyle w:val="richtext"/>
          <w:bCs/>
          <w:color w:val="auto"/>
        </w:rPr>
        <w:t>.</w:t>
      </w:r>
      <w:r w:rsidRPr="00890FEB">
        <w:rPr>
          <w:color w:val="auto"/>
        </w:rPr>
        <w:t xml:space="preserve"> </w:t>
      </w:r>
    </w:p>
    <w:p w:rsidR="001F32CC" w:rsidRPr="00890FEB" w:rsidRDefault="005C3AFD">
      <w:pPr>
        <w:jc w:val="both"/>
        <w:rPr>
          <w:color w:val="auto"/>
        </w:rPr>
      </w:pPr>
      <w:r w:rsidRPr="00890FEB">
        <w:rPr>
          <w:b/>
          <w:bCs/>
          <w:color w:val="auto"/>
        </w:rPr>
        <w:t>10.3.</w:t>
      </w:r>
      <w:r w:rsidRPr="00890FEB">
        <w:rPr>
          <w:color w:val="auto"/>
        </w:rPr>
        <w:t xml:space="preserve"> Teslim programı ve teslim </w:t>
      </w:r>
      <w:r w:rsidRPr="00890FEB">
        <w:rPr>
          <w:rStyle w:val="richtext"/>
          <w:bCs/>
          <w:color w:val="auto"/>
        </w:rPr>
        <w:t>tarihi</w:t>
      </w:r>
      <w:r w:rsidRPr="00890FEB">
        <w:rPr>
          <w:color w:val="auto"/>
        </w:rPr>
        <w:t xml:space="preserve"> </w:t>
      </w:r>
    </w:p>
    <w:p w:rsidR="001F32CC" w:rsidRDefault="005C3AFD">
      <w:pPr>
        <w:jc w:val="both"/>
        <w:rPr>
          <w:color w:val="auto"/>
        </w:rPr>
      </w:pPr>
      <w:r w:rsidRPr="00890FEB">
        <w:rPr>
          <w:b/>
          <w:bCs/>
          <w:color w:val="auto"/>
        </w:rPr>
        <w:t>10.3.1.</w:t>
      </w:r>
      <w:r w:rsidRPr="00890FEB">
        <w:rPr>
          <w:color w:val="auto"/>
        </w:rPr>
        <w:t xml:space="preserve"> </w:t>
      </w:r>
      <w:r w:rsidR="00890FEB" w:rsidRPr="00890FEB">
        <w:rPr>
          <w:rStyle w:val="richtext"/>
          <w:bCs/>
          <w:color w:val="auto"/>
        </w:rPr>
        <w:t>Sözleşmenin imzalanmasını müteakip</w:t>
      </w:r>
      <w:r w:rsidR="00C36E6B">
        <w:rPr>
          <w:rStyle w:val="richtext"/>
          <w:bCs/>
          <w:color w:val="auto"/>
        </w:rPr>
        <w:t xml:space="preserve"> </w:t>
      </w:r>
      <w:r w:rsidR="00321F3C" w:rsidRPr="00321F3C">
        <w:rPr>
          <w:rStyle w:val="richtext"/>
          <w:bCs/>
          <w:color w:val="000000" w:themeColor="text1"/>
        </w:rPr>
        <w:t>160</w:t>
      </w:r>
      <w:r w:rsidR="00981B66" w:rsidRPr="00981B66">
        <w:rPr>
          <w:rStyle w:val="richtext"/>
          <w:bCs/>
          <w:color w:val="FF0000"/>
        </w:rPr>
        <w:t xml:space="preserve"> </w:t>
      </w:r>
      <w:r w:rsidR="00981B66">
        <w:rPr>
          <w:rStyle w:val="richtext"/>
          <w:bCs/>
          <w:color w:val="auto"/>
        </w:rPr>
        <w:t>gün içerisinde bir defada teslim</w:t>
      </w:r>
      <w:r w:rsidR="00890FEB" w:rsidRPr="00890FEB">
        <w:rPr>
          <w:rStyle w:val="richtext"/>
          <w:bCs/>
          <w:color w:val="auto"/>
        </w:rPr>
        <w:t xml:space="preserve"> edilecektir.</w:t>
      </w:r>
      <w:r w:rsidR="00890FEB" w:rsidRPr="00890FEB">
        <w:rPr>
          <w:color w:val="auto"/>
        </w:rPr>
        <w:t xml:space="preserve"> </w:t>
      </w:r>
    </w:p>
    <w:p w:rsidR="00890FEB" w:rsidRPr="00890FEB" w:rsidRDefault="00890FEB">
      <w:pPr>
        <w:jc w:val="both"/>
        <w:rPr>
          <w:color w:val="auto"/>
        </w:rPr>
      </w:pPr>
    </w:p>
    <w:p w:rsidR="001F32CC" w:rsidRDefault="001F32CC">
      <w:pPr>
        <w:jc w:val="both"/>
        <w:rPr>
          <w:color w:val="auto"/>
        </w:rPr>
      </w:pPr>
    </w:p>
    <w:p w:rsidR="00981B66" w:rsidRDefault="00981B66">
      <w:pPr>
        <w:jc w:val="both"/>
        <w:rPr>
          <w:color w:val="auto"/>
        </w:rPr>
      </w:pPr>
    </w:p>
    <w:p w:rsidR="00981B66" w:rsidRPr="00890FEB" w:rsidRDefault="00981B66">
      <w:pPr>
        <w:jc w:val="both"/>
        <w:rPr>
          <w:color w:val="auto"/>
        </w:rPr>
      </w:pPr>
    </w:p>
    <w:p w:rsidR="001F32CC" w:rsidRPr="00890FEB" w:rsidRDefault="005C3AFD">
      <w:pPr>
        <w:jc w:val="both"/>
        <w:rPr>
          <w:b/>
          <w:color w:val="auto"/>
        </w:rPr>
      </w:pPr>
      <w:r w:rsidRPr="00890FEB">
        <w:rPr>
          <w:b/>
          <w:bCs/>
          <w:color w:val="auto"/>
        </w:rPr>
        <w:t>10.4.</w:t>
      </w:r>
      <w:r w:rsidRPr="00890FEB">
        <w:rPr>
          <w:b/>
          <w:color w:val="auto"/>
        </w:rPr>
        <w:t xml:space="preserve"> Teslim programında değişiklik </w:t>
      </w:r>
    </w:p>
    <w:p w:rsidR="001F32CC" w:rsidRPr="00890FEB" w:rsidRDefault="005C3AFD">
      <w:pPr>
        <w:jc w:val="both"/>
        <w:rPr>
          <w:color w:val="auto"/>
        </w:rPr>
      </w:pPr>
      <w:r w:rsidRPr="00890FEB">
        <w:rPr>
          <w:b/>
          <w:bCs/>
          <w:color w:val="auto"/>
        </w:rPr>
        <w:t>10.4.1.</w:t>
      </w:r>
      <w:r w:rsidRPr="00890FEB">
        <w:rPr>
          <w:color w:val="auto"/>
        </w:rPr>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 beş iş günü içinde yeni duruma göre bir teslim programı düzenlemek zorundadır. </w:t>
      </w:r>
    </w:p>
    <w:p w:rsidR="001F32CC" w:rsidRPr="00BB667B" w:rsidRDefault="005C3AFD">
      <w:pPr>
        <w:spacing w:before="120"/>
        <w:jc w:val="both"/>
        <w:rPr>
          <w:color w:val="000000" w:themeColor="text1"/>
        </w:rPr>
      </w:pPr>
      <w:r w:rsidRPr="00BB667B">
        <w:rPr>
          <w:b/>
          <w:bCs/>
          <w:color w:val="000000" w:themeColor="text1"/>
        </w:rPr>
        <w:t>Madde 11 - Teminata ilişkin hükümler</w:t>
      </w:r>
    </w:p>
    <w:p w:rsidR="00D67961" w:rsidRPr="00BB667B" w:rsidRDefault="00D67961" w:rsidP="00D67961">
      <w:pPr>
        <w:jc w:val="both"/>
        <w:rPr>
          <w:color w:val="000000" w:themeColor="text1"/>
        </w:rPr>
      </w:pPr>
      <w:r w:rsidRPr="00BB667B">
        <w:rPr>
          <w:b/>
          <w:bCs/>
          <w:color w:val="000000" w:themeColor="text1"/>
        </w:rPr>
        <w:t>11.1.</w:t>
      </w:r>
      <w:r w:rsidRPr="00BB667B">
        <w:rPr>
          <w:color w:val="000000" w:themeColor="text1"/>
        </w:rPr>
        <w:t xml:space="preserve"> Kesin teminatın miktarı ve süresi: </w:t>
      </w:r>
    </w:p>
    <w:p w:rsidR="00D67961" w:rsidRPr="00BB667B" w:rsidRDefault="00D67961" w:rsidP="00D67961">
      <w:pPr>
        <w:jc w:val="both"/>
        <w:rPr>
          <w:color w:val="000000" w:themeColor="text1"/>
        </w:rPr>
      </w:pPr>
      <w:r w:rsidRPr="00BB667B">
        <w:rPr>
          <w:b/>
          <w:bCs/>
          <w:color w:val="000000" w:themeColor="text1"/>
        </w:rPr>
        <w:t>11.1.1.</w:t>
      </w:r>
      <w:r w:rsidRPr="00BB667B">
        <w:rPr>
          <w:color w:val="000000" w:themeColor="text1"/>
        </w:rPr>
        <w:t xml:space="preserve"> Yüklenici </w:t>
      </w:r>
      <w:proofErr w:type="gramStart"/>
      <w:r w:rsidRPr="00BB667B">
        <w:rPr>
          <w:color w:val="000000" w:themeColor="text1"/>
        </w:rPr>
        <w:t>…………</w:t>
      </w:r>
      <w:proofErr w:type="gramEnd"/>
      <w:r w:rsidRPr="00BB667B">
        <w:rPr>
          <w:color w:val="000000" w:themeColor="text1"/>
        </w:rPr>
        <w:t xml:space="preserve">(yazı ile) tutarında teminat mektubunu teminat olarak vermiştir. </w:t>
      </w:r>
    </w:p>
    <w:p w:rsidR="00D67961" w:rsidRPr="00BB667B" w:rsidRDefault="00D67961" w:rsidP="00D67961">
      <w:pPr>
        <w:jc w:val="both"/>
        <w:rPr>
          <w:color w:val="000000" w:themeColor="text1"/>
        </w:rPr>
      </w:pPr>
      <w:r w:rsidRPr="00BB667B">
        <w:rPr>
          <w:b/>
          <w:bCs/>
          <w:color w:val="000000" w:themeColor="text1"/>
        </w:rPr>
        <w:t xml:space="preserve">11.1.2. </w:t>
      </w:r>
      <w:r w:rsidRPr="00BB667B">
        <w:rPr>
          <w:color w:val="000000" w:themeColor="text1"/>
        </w:rPr>
        <w:t xml:space="preserve">Kesin teminat mektubunun süresi </w:t>
      </w:r>
      <w:proofErr w:type="gramStart"/>
      <w:r w:rsidRPr="00BB667B">
        <w:rPr>
          <w:color w:val="000000" w:themeColor="text1"/>
        </w:rPr>
        <w:t>……</w:t>
      </w:r>
      <w:proofErr w:type="gramEnd"/>
      <w:r w:rsidRPr="00BB667B">
        <w:rPr>
          <w:color w:val="000000" w:themeColor="text1"/>
        </w:rPr>
        <w:t xml:space="preserve">/……/…….tarihine kadardır. Bu sözleşme hükümleri çerçevesinde yükleniciye süre uzatımı verilmesi halinde kesin teminat mektubunun süresi, uzatılan süre kadar yenilenir. </w:t>
      </w:r>
    </w:p>
    <w:p w:rsidR="00D67961" w:rsidRPr="00BB667B" w:rsidRDefault="00D67961" w:rsidP="00D67961">
      <w:pPr>
        <w:jc w:val="both"/>
        <w:rPr>
          <w:color w:val="000000" w:themeColor="text1"/>
        </w:rPr>
      </w:pPr>
      <w:r w:rsidRPr="00BB667B">
        <w:rPr>
          <w:b/>
          <w:bCs/>
          <w:color w:val="000000" w:themeColor="text1"/>
        </w:rPr>
        <w:t>11.2.</w:t>
      </w:r>
      <w:r w:rsidRPr="00BB667B">
        <w:rPr>
          <w:color w:val="000000" w:themeColor="text1"/>
        </w:rPr>
        <w:t xml:space="preserve"> Ek kesin teminat: </w:t>
      </w:r>
    </w:p>
    <w:p w:rsidR="00D67961" w:rsidRPr="00BB667B" w:rsidRDefault="00D67961" w:rsidP="00D67961">
      <w:pPr>
        <w:jc w:val="both"/>
        <w:rPr>
          <w:color w:val="000000" w:themeColor="text1"/>
        </w:rPr>
      </w:pPr>
      <w:r w:rsidRPr="00BB667B">
        <w:rPr>
          <w:b/>
          <w:bCs/>
          <w:color w:val="000000" w:themeColor="text1"/>
        </w:rPr>
        <w:t>11.2.1.</w:t>
      </w:r>
      <w:r w:rsidRPr="00BB667B">
        <w:rPr>
          <w:color w:val="000000" w:themeColor="text1"/>
        </w:rPr>
        <w:t xml:space="preserve"> Fiyat farkı ödenmesinin öngörülmesi halinde, fiyat farkı olarak ödenecek bedelin % 6'si, iş artışı olması halinde artış tutarının %6'si oranında teminat olarak kabul edilen değerler üzerinden ek kesin teminat alınır. Fiyat farkı olarak ödenecek bedel üzerinden hesaplanan ek kesin teminat miktarı, </w:t>
      </w:r>
      <w:proofErr w:type="spellStart"/>
      <w:r w:rsidRPr="00BB667B">
        <w:rPr>
          <w:color w:val="000000" w:themeColor="text1"/>
        </w:rPr>
        <w:t>hakedişlerden</w:t>
      </w:r>
      <w:proofErr w:type="spellEnd"/>
      <w:r w:rsidRPr="00BB667B">
        <w:rPr>
          <w:color w:val="000000" w:themeColor="text1"/>
        </w:rPr>
        <w:t xml:space="preserve"> kesinti yapılmak suretiyle de karşılanabilir. </w:t>
      </w:r>
    </w:p>
    <w:p w:rsidR="00D67961" w:rsidRPr="00BB667B" w:rsidRDefault="00D67961" w:rsidP="00D67961">
      <w:pPr>
        <w:jc w:val="both"/>
        <w:rPr>
          <w:color w:val="000000" w:themeColor="text1"/>
        </w:rPr>
      </w:pPr>
      <w:r w:rsidRPr="00BB667B">
        <w:rPr>
          <w:b/>
          <w:bCs/>
          <w:color w:val="000000" w:themeColor="text1"/>
        </w:rPr>
        <w:t>11.2.2.</w:t>
      </w:r>
      <w:r w:rsidRPr="00BB667B">
        <w:rPr>
          <w:color w:val="000000" w:themeColor="text1"/>
        </w:rPr>
        <w:t xml:space="preserve"> Ek kesin teminatın, teminat mektubu olması halinde, ek kesin teminat mektubunun süresi kesin teminat mektubunun süresinden daha az olamaz. </w:t>
      </w:r>
    </w:p>
    <w:p w:rsidR="00D67961" w:rsidRPr="00BB667B" w:rsidRDefault="00D67961" w:rsidP="00D67961">
      <w:pPr>
        <w:jc w:val="both"/>
        <w:rPr>
          <w:color w:val="000000" w:themeColor="text1"/>
        </w:rPr>
      </w:pPr>
      <w:r w:rsidRPr="00BB667B">
        <w:rPr>
          <w:b/>
          <w:bCs/>
          <w:color w:val="000000" w:themeColor="text1"/>
        </w:rPr>
        <w:t>11.2.3.</w:t>
      </w:r>
      <w:r w:rsidRPr="00BB667B">
        <w:rPr>
          <w:color w:val="000000" w:themeColor="text1"/>
        </w:rPr>
        <w:t xml:space="preserve"> Yüklenici tarafından verilen kesin ve ek kesin teminat, 4734 sayılı Kanunun 34 üncü maddesinde belirtilen değerlerle değiştirilebilir. </w:t>
      </w:r>
    </w:p>
    <w:p w:rsidR="00D67961" w:rsidRPr="00BB667B" w:rsidRDefault="00D67961" w:rsidP="00D67961">
      <w:pPr>
        <w:jc w:val="both"/>
        <w:rPr>
          <w:color w:val="000000" w:themeColor="text1"/>
        </w:rPr>
      </w:pPr>
      <w:r w:rsidRPr="00BB667B">
        <w:rPr>
          <w:b/>
          <w:bCs/>
          <w:color w:val="000000" w:themeColor="text1"/>
        </w:rPr>
        <w:t>11.3.</w:t>
      </w:r>
      <w:r w:rsidRPr="00BB667B">
        <w:rPr>
          <w:color w:val="000000" w:themeColor="text1"/>
        </w:rPr>
        <w:t xml:space="preserve"> Kesin teminat ve ek kesin teminatın geri verilmesi: </w:t>
      </w:r>
    </w:p>
    <w:p w:rsidR="00D67961" w:rsidRPr="00BB667B" w:rsidRDefault="00D67961" w:rsidP="00D67961">
      <w:pPr>
        <w:jc w:val="both"/>
        <w:rPr>
          <w:color w:val="000000" w:themeColor="text1"/>
        </w:rPr>
      </w:pPr>
      <w:proofErr w:type="gramStart"/>
      <w:r w:rsidRPr="00BB667B">
        <w:rPr>
          <w:b/>
          <w:bCs/>
          <w:color w:val="000000" w:themeColor="text1"/>
        </w:rPr>
        <w:t>11.3.1.</w:t>
      </w:r>
      <w:r w:rsidRPr="00BB667B">
        <w:rPr>
          <w:color w:val="000000" w:themeColor="text1"/>
        </w:rPr>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roofErr w:type="gramEnd"/>
    </w:p>
    <w:p w:rsidR="00D67961" w:rsidRPr="00BB667B" w:rsidRDefault="00D67961" w:rsidP="00D67961">
      <w:pPr>
        <w:jc w:val="both"/>
        <w:rPr>
          <w:color w:val="000000" w:themeColor="text1"/>
        </w:rPr>
      </w:pPr>
      <w:proofErr w:type="gramStart"/>
      <w:r w:rsidRPr="00BB667B">
        <w:rPr>
          <w:b/>
          <w:bCs/>
          <w:color w:val="000000" w:themeColor="text1"/>
        </w:rPr>
        <w:t>11.3.</w:t>
      </w:r>
      <w:r w:rsidR="00DF6A65" w:rsidRPr="00BB667B">
        <w:rPr>
          <w:b/>
          <w:bCs/>
          <w:color w:val="000000" w:themeColor="text1"/>
        </w:rPr>
        <w:t>2</w:t>
      </w:r>
      <w:r w:rsidRPr="00BB667B">
        <w:rPr>
          <w:b/>
          <w:bCs/>
          <w:color w:val="000000" w:themeColor="text1"/>
        </w:rPr>
        <w:t>.</w:t>
      </w:r>
      <w:r w:rsidRPr="00BB667B">
        <w:rPr>
          <w:color w:val="000000" w:themeColor="text1"/>
        </w:rPr>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şirketine iade edilir. </w:t>
      </w:r>
      <w:proofErr w:type="gramEnd"/>
      <w:r w:rsidRPr="00BB667B">
        <w:rPr>
          <w:color w:val="000000" w:themeColor="text1"/>
        </w:rPr>
        <w:t xml:space="preserve">Teminat mektubu dışındaki teminatlar, sürenin bitiminde Hazineye gelir kaydedilir. </w:t>
      </w:r>
    </w:p>
    <w:p w:rsidR="00D67961" w:rsidRPr="00BB667B" w:rsidRDefault="00D67961" w:rsidP="00D67961">
      <w:pPr>
        <w:jc w:val="both"/>
        <w:rPr>
          <w:color w:val="000000" w:themeColor="text1"/>
        </w:rPr>
      </w:pPr>
      <w:r w:rsidRPr="00BB667B">
        <w:rPr>
          <w:b/>
          <w:bCs/>
          <w:color w:val="000000" w:themeColor="text1"/>
        </w:rPr>
        <w:t>11.3.</w:t>
      </w:r>
      <w:r w:rsidR="00DF6A65" w:rsidRPr="00BB667B">
        <w:rPr>
          <w:b/>
          <w:bCs/>
          <w:color w:val="000000" w:themeColor="text1"/>
        </w:rPr>
        <w:t>3</w:t>
      </w:r>
      <w:r w:rsidRPr="00BB667B">
        <w:rPr>
          <w:b/>
          <w:bCs/>
          <w:color w:val="000000" w:themeColor="text1"/>
        </w:rPr>
        <w:t>.</w:t>
      </w:r>
      <w:r w:rsidRPr="00BB667B">
        <w:rPr>
          <w:color w:val="000000" w:themeColor="text1"/>
        </w:rPr>
        <w:t xml:space="preserve"> Her ne suretle olursa olsun, İdarece alınan teminatlar haczedilemez ve üzerine ihtiyati tedbir konulamaz. </w:t>
      </w:r>
    </w:p>
    <w:p w:rsidR="001F32CC" w:rsidRPr="00890FEB" w:rsidRDefault="005C3AFD">
      <w:pPr>
        <w:spacing w:before="120"/>
        <w:jc w:val="both"/>
        <w:rPr>
          <w:color w:val="auto"/>
        </w:rPr>
      </w:pPr>
      <w:r w:rsidRPr="00890FEB">
        <w:rPr>
          <w:b/>
          <w:bCs/>
          <w:color w:val="auto"/>
        </w:rPr>
        <w:t>Madde 12 - Ödeme yeri ve şartları</w:t>
      </w:r>
    </w:p>
    <w:p w:rsidR="001F32CC" w:rsidRPr="00890FEB" w:rsidRDefault="005C3AFD">
      <w:pPr>
        <w:jc w:val="both"/>
        <w:rPr>
          <w:b/>
          <w:color w:val="auto"/>
        </w:rPr>
      </w:pPr>
      <w:r w:rsidRPr="00890FEB">
        <w:rPr>
          <w:b/>
          <w:bCs/>
          <w:color w:val="auto"/>
        </w:rPr>
        <w:t>12.1.</w:t>
      </w:r>
      <w:r w:rsidRPr="00890FEB">
        <w:rPr>
          <w:b/>
          <w:color w:val="auto"/>
        </w:rPr>
        <w:t xml:space="preserve"> Ödeme yeri </w:t>
      </w:r>
    </w:p>
    <w:p w:rsidR="001F32CC" w:rsidRPr="00890FEB" w:rsidRDefault="005C3AFD">
      <w:pPr>
        <w:jc w:val="both"/>
        <w:rPr>
          <w:color w:val="auto"/>
        </w:rPr>
      </w:pPr>
      <w:r w:rsidRPr="00890FEB">
        <w:rPr>
          <w:b/>
          <w:bCs/>
          <w:color w:val="auto"/>
        </w:rPr>
        <w:t>12.1.1.</w:t>
      </w:r>
      <w:r w:rsidRPr="00890FEB">
        <w:rPr>
          <w:color w:val="auto"/>
        </w:rPr>
        <w:t xml:space="preserve"> İdare tarafından sözleşmeye ilişkin ödemeler </w:t>
      </w:r>
      <w:r w:rsidR="00C36E6B" w:rsidRPr="00C36E6B">
        <w:rPr>
          <w:rStyle w:val="richtext"/>
          <w:bCs/>
          <w:color w:val="auto"/>
        </w:rPr>
        <w:t>Sahil Güvenlik Komutanlığı Merkez Saymanlık Müdürlüğü Tarafından</w:t>
      </w:r>
      <w:r w:rsidR="00C36E6B" w:rsidRPr="00890FEB">
        <w:rPr>
          <w:color w:val="auto"/>
        </w:rPr>
        <w:t xml:space="preserve"> </w:t>
      </w:r>
      <w:r w:rsidRPr="00890FEB">
        <w:rPr>
          <w:color w:val="auto"/>
        </w:rPr>
        <w:t>'de yapılacaktır. Ödeme yüklenici tarafından alım konusu malın, sözleşme ve alım dokümanına uygun şekilde teslim edilmesi ve montaj işlemlerinin tamamlanmasını müteakip yapılacaktır.</w:t>
      </w:r>
    </w:p>
    <w:p w:rsidR="001F32CC" w:rsidRPr="00890FEB" w:rsidRDefault="005C3AFD">
      <w:pPr>
        <w:jc w:val="both"/>
        <w:rPr>
          <w:b/>
          <w:color w:val="auto"/>
        </w:rPr>
      </w:pPr>
      <w:r w:rsidRPr="00890FEB">
        <w:rPr>
          <w:b/>
          <w:bCs/>
          <w:color w:val="auto"/>
        </w:rPr>
        <w:t>12.2.</w:t>
      </w:r>
      <w:r w:rsidRPr="00890FEB">
        <w:rPr>
          <w:b/>
          <w:color w:val="auto"/>
        </w:rPr>
        <w:t xml:space="preserve"> Ödeme koşulları ve zamanı </w:t>
      </w:r>
    </w:p>
    <w:p w:rsidR="001F32CC" w:rsidRPr="00890FEB" w:rsidRDefault="005C3AFD">
      <w:pPr>
        <w:jc w:val="both"/>
        <w:rPr>
          <w:color w:val="auto"/>
        </w:rPr>
      </w:pPr>
      <w:r w:rsidRPr="00890FEB">
        <w:rPr>
          <w:b/>
          <w:bCs/>
          <w:color w:val="auto"/>
        </w:rPr>
        <w:t>12.2.1.</w:t>
      </w:r>
      <w:r w:rsidRPr="00890FEB">
        <w:rPr>
          <w:color w:val="auto"/>
        </w:rPr>
        <w:t xml:space="preserve"> Ödemeye esas para birimi Türk Lirası'dır </w:t>
      </w:r>
    </w:p>
    <w:p w:rsidR="001F32CC" w:rsidRPr="00890FEB" w:rsidRDefault="005C3AFD">
      <w:pPr>
        <w:jc w:val="both"/>
        <w:rPr>
          <w:color w:val="auto"/>
        </w:rPr>
      </w:pPr>
      <w:r w:rsidRPr="00890FEB">
        <w:rPr>
          <w:b/>
          <w:bCs/>
          <w:color w:val="auto"/>
        </w:rPr>
        <w:t>12.2.2.</w:t>
      </w:r>
      <w:r w:rsidRPr="00890FEB">
        <w:rPr>
          <w:color w:val="auto"/>
        </w:rPr>
        <w:t xml:space="preserve"> İdare, Muayene ve Kabul Komisyonunca kabul raporu düzenlenmesinden itibaren Yüklenicinin yazılı talebi üzerine en geç</w:t>
      </w:r>
      <w:r w:rsidR="00C36E6B">
        <w:rPr>
          <w:color w:val="auto"/>
        </w:rPr>
        <w:t xml:space="preserve"> </w:t>
      </w:r>
      <w:r w:rsidRPr="00890FEB">
        <w:rPr>
          <w:color w:val="auto"/>
        </w:rPr>
        <w:t>30</w:t>
      </w:r>
      <w:r w:rsidR="00C36E6B">
        <w:rPr>
          <w:color w:val="auto"/>
        </w:rPr>
        <w:t xml:space="preserve"> (otuz)</w:t>
      </w:r>
      <w:r w:rsidRPr="00890FEB">
        <w:rPr>
          <w:color w:val="auto"/>
        </w:rPr>
        <w:t xml:space="preserve"> gün içinde Yükleniciye yapacaktır. </w:t>
      </w:r>
    </w:p>
    <w:p w:rsidR="001F32CC" w:rsidRPr="00890FEB" w:rsidRDefault="005C3AFD">
      <w:pPr>
        <w:jc w:val="both"/>
        <w:rPr>
          <w:color w:val="auto"/>
        </w:rPr>
      </w:pPr>
      <w:r w:rsidRPr="00890FEB">
        <w:rPr>
          <w:b/>
          <w:bCs/>
          <w:color w:val="auto"/>
        </w:rPr>
        <w:t>12.2.3.</w:t>
      </w:r>
      <w:r w:rsidRPr="00890FEB">
        <w:rPr>
          <w:color w:val="auto"/>
        </w:rPr>
        <w:t xml:space="preserve"> </w:t>
      </w:r>
      <w:r w:rsidRPr="00C36E6B">
        <w:rPr>
          <w:rStyle w:val="richtext"/>
          <w:bCs/>
          <w:color w:val="auto"/>
        </w:rPr>
        <w:t>Bütçe kanunları hükümlerine göre Hazine ve Maliye Bakanlığınca belirlenen usul ve esaslar çerçevesinde alınacak tedbirlere, tespit edilecek standartlara, ödenek kullanma konusunda belirlenecek ilke ve serbest bırakma oranlarına, çıkarılacak tasarruf hükümlerine ait esaslara aynen uyulacaktır.</w:t>
      </w:r>
    </w:p>
    <w:p w:rsidR="001F32CC" w:rsidRPr="00890FEB" w:rsidRDefault="005C3AFD">
      <w:pPr>
        <w:spacing w:before="120"/>
        <w:jc w:val="both"/>
        <w:rPr>
          <w:color w:val="auto"/>
        </w:rPr>
      </w:pPr>
      <w:r w:rsidRPr="00890FEB">
        <w:rPr>
          <w:b/>
          <w:bCs/>
          <w:color w:val="auto"/>
        </w:rPr>
        <w:t>Madde 13 - Avans verilmesi şartları ve miktarı</w:t>
      </w:r>
    </w:p>
    <w:p w:rsidR="001F32CC" w:rsidRPr="00890FEB" w:rsidRDefault="005C3AFD">
      <w:pPr>
        <w:jc w:val="both"/>
        <w:rPr>
          <w:color w:val="auto"/>
        </w:rPr>
      </w:pPr>
      <w:r w:rsidRPr="00890FEB">
        <w:rPr>
          <w:b/>
          <w:bCs/>
          <w:color w:val="auto"/>
        </w:rPr>
        <w:t>13.1.</w:t>
      </w:r>
      <w:r w:rsidRPr="00890FEB">
        <w:rPr>
          <w:color w:val="auto"/>
        </w:rPr>
        <w:t xml:space="preserve"> Yükleniciye taahhüdün gerçekleştirilmesi sırasında avans verilmeyecektir. </w:t>
      </w:r>
    </w:p>
    <w:p w:rsidR="001F32CC" w:rsidRPr="00890FEB" w:rsidRDefault="005C3AFD">
      <w:pPr>
        <w:spacing w:before="120"/>
        <w:jc w:val="both"/>
        <w:rPr>
          <w:color w:val="auto"/>
        </w:rPr>
      </w:pPr>
      <w:r w:rsidRPr="00890FEB">
        <w:rPr>
          <w:b/>
          <w:bCs/>
          <w:color w:val="auto"/>
        </w:rPr>
        <w:t>Madde 14 - Fiyat Farkı</w:t>
      </w:r>
    </w:p>
    <w:p w:rsidR="001F32CC" w:rsidRPr="00890FEB" w:rsidRDefault="005C3AFD">
      <w:pPr>
        <w:jc w:val="both"/>
        <w:rPr>
          <w:color w:val="auto"/>
        </w:rPr>
      </w:pPr>
      <w:r w:rsidRPr="00890FEB">
        <w:rPr>
          <w:b/>
          <w:bCs/>
          <w:color w:val="auto"/>
        </w:rPr>
        <w:lastRenderedPageBreak/>
        <w:t>14.1.</w:t>
      </w:r>
      <w:r w:rsidRPr="00890FEB">
        <w:rPr>
          <w:color w:val="auto"/>
        </w:rPr>
        <w:t xml:space="preserve"> Fiyat farkı hesaplanmayacaktır. Ancak, mücbir sebepler veya idareden kaynaklanan nedenlerle işin bitim tarihinin süre uzatımı verilmek suretiyle uzatılması halinde, yürürlükte bulunan fiyat farkına ilişkin esaslar dikkate alınarak fiyat farkı hesaplanacaktır. </w:t>
      </w:r>
    </w:p>
    <w:p w:rsidR="001F32CC" w:rsidRPr="00890FEB" w:rsidRDefault="005C3AFD">
      <w:pPr>
        <w:jc w:val="both"/>
        <w:rPr>
          <w:color w:val="auto"/>
        </w:rPr>
      </w:pPr>
      <w:r w:rsidRPr="00890FEB">
        <w:rPr>
          <w:b/>
          <w:bCs/>
          <w:color w:val="auto"/>
        </w:rPr>
        <w:t>14.1.1.</w:t>
      </w:r>
      <w:r w:rsidRPr="00890FEB">
        <w:rPr>
          <w:color w:val="auto"/>
        </w:rPr>
        <w:t xml:space="preserve"> Sözleşmede yer alan fiyat farkına ilişkin esas ve usullerde sözleşme imzalandıktan sonra değişiklik yapılamaz. </w:t>
      </w:r>
    </w:p>
    <w:p w:rsidR="001F32CC" w:rsidRPr="00890FEB" w:rsidRDefault="005C3AFD">
      <w:pPr>
        <w:spacing w:before="120"/>
        <w:jc w:val="both"/>
        <w:rPr>
          <w:color w:val="auto"/>
        </w:rPr>
      </w:pPr>
      <w:r w:rsidRPr="00890FEB">
        <w:rPr>
          <w:b/>
          <w:bCs/>
          <w:color w:val="auto"/>
        </w:rPr>
        <w:t>Madde 15 - Alt yüklenicilere ilişkin bilgiler ve sorumluluklar</w:t>
      </w:r>
    </w:p>
    <w:p w:rsidR="001F32CC" w:rsidRPr="00890FEB" w:rsidRDefault="005C3AFD">
      <w:pPr>
        <w:jc w:val="both"/>
        <w:rPr>
          <w:color w:val="auto"/>
        </w:rPr>
      </w:pPr>
      <w:r w:rsidRPr="00890FEB">
        <w:rPr>
          <w:b/>
          <w:bCs/>
          <w:color w:val="auto"/>
        </w:rPr>
        <w:t>15.1.</w:t>
      </w:r>
      <w:r w:rsidRPr="00890FEB">
        <w:rPr>
          <w:color w:val="auto"/>
        </w:rPr>
        <w:t xml:space="preserve"> Bu iste alt Yüklenici çalıştırılmayacak ve işlerin tamamı Yüklenicinin kendisi tarafından yapılacaktır. </w:t>
      </w:r>
    </w:p>
    <w:p w:rsidR="001F32CC" w:rsidRPr="00890FEB" w:rsidRDefault="005C3AFD">
      <w:pPr>
        <w:spacing w:before="120"/>
        <w:jc w:val="both"/>
        <w:rPr>
          <w:color w:val="auto"/>
        </w:rPr>
      </w:pPr>
      <w:r w:rsidRPr="00890FEB">
        <w:rPr>
          <w:b/>
          <w:bCs/>
          <w:color w:val="auto"/>
        </w:rPr>
        <w:t>Madde 16 - Yüklenicinin yükümlülükleri</w:t>
      </w:r>
    </w:p>
    <w:p w:rsidR="001F32CC" w:rsidRPr="00890FEB" w:rsidRDefault="005C3AFD">
      <w:pPr>
        <w:jc w:val="both"/>
        <w:rPr>
          <w:b/>
          <w:color w:val="auto"/>
        </w:rPr>
      </w:pPr>
      <w:r w:rsidRPr="00890FEB">
        <w:rPr>
          <w:b/>
          <w:bCs/>
          <w:color w:val="auto"/>
        </w:rPr>
        <w:t>16.1.</w:t>
      </w:r>
      <w:r w:rsidRPr="00890FEB">
        <w:rPr>
          <w:color w:val="auto"/>
        </w:rPr>
        <w:t xml:space="preserve"> </w:t>
      </w:r>
      <w:r w:rsidRPr="00890FEB">
        <w:rPr>
          <w:b/>
          <w:color w:val="auto"/>
        </w:rPr>
        <w:t xml:space="preserve">Yüklenicinin genel yükümlülükleri </w:t>
      </w:r>
    </w:p>
    <w:p w:rsidR="001F32CC" w:rsidRPr="00890FEB" w:rsidRDefault="005C3AFD">
      <w:pPr>
        <w:ind w:left="-5" w:right="52"/>
        <w:jc w:val="both"/>
        <w:rPr>
          <w:color w:val="auto"/>
        </w:rPr>
      </w:pPr>
      <w:r w:rsidRPr="00890FEB">
        <w:rPr>
          <w:b/>
          <w:bCs/>
          <w:color w:val="auto"/>
        </w:rPr>
        <w:t>16.1.1.</w:t>
      </w:r>
      <w:r w:rsidRPr="00890FEB">
        <w:rPr>
          <w:color w:val="auto"/>
          <w:sz w:val="22"/>
          <w:szCs w:val="22"/>
        </w:rPr>
        <w:t xml:space="preserve"> </w:t>
      </w:r>
      <w:r w:rsidRPr="00890FEB">
        <w:rPr>
          <w:color w:val="auto"/>
        </w:rPr>
        <w:t xml:space="preserve">Yüklenici, işlere gereken özen ve ihtimamı göstermeyi, sözleşme konusu malı/işi, sözleşme ve ihale dokümanlarına göre belirlenen süre, miktar ve bedel dâhilinde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rsidR="001F32CC" w:rsidRPr="00890FEB" w:rsidRDefault="001F32CC">
      <w:pPr>
        <w:ind w:left="-5" w:right="52"/>
        <w:jc w:val="both"/>
        <w:rPr>
          <w:color w:val="auto"/>
        </w:rPr>
      </w:pPr>
    </w:p>
    <w:p w:rsidR="001F32CC" w:rsidRPr="00890FEB" w:rsidRDefault="005C3AFD">
      <w:pPr>
        <w:overflowPunct/>
        <w:autoSpaceDE/>
        <w:spacing w:after="129" w:line="264" w:lineRule="auto"/>
        <w:ind w:left="-5" w:right="52" w:hanging="10"/>
        <w:jc w:val="both"/>
        <w:rPr>
          <w:color w:val="auto"/>
        </w:rPr>
      </w:pPr>
      <w:r w:rsidRPr="00890FEB">
        <w:rPr>
          <w:b/>
          <w:color w:val="auto"/>
        </w:rPr>
        <w:t>16.1.2</w:t>
      </w:r>
      <w:r w:rsidRPr="00890FEB">
        <w:rPr>
          <w:color w:val="auto"/>
        </w:rPr>
        <w:t xml:space="preserve">. Yüklenici, işin yapımı sırasında 758 sayılı Cumhurbaşkanı Kararı ile yürürlükteki diğer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İdare alacağının bu şekilde tahsil edilemediği durumlarda, alacak miktarı genel hükümlere göre Yükleniciden tahsil edilir.  </w:t>
      </w:r>
    </w:p>
    <w:p w:rsidR="001F32CC" w:rsidRPr="00890FEB" w:rsidRDefault="005C3AFD">
      <w:pPr>
        <w:overflowPunct/>
        <w:autoSpaceDE/>
        <w:spacing w:after="129" w:line="264" w:lineRule="auto"/>
        <w:ind w:left="-5" w:right="52" w:hanging="10"/>
        <w:jc w:val="both"/>
        <w:rPr>
          <w:color w:val="auto"/>
        </w:rPr>
      </w:pPr>
      <w:r w:rsidRPr="00890FEB">
        <w:rPr>
          <w:b/>
          <w:color w:val="auto"/>
        </w:rPr>
        <w:t>16.1.3.</w:t>
      </w:r>
      <w:r w:rsidRPr="00890FEB">
        <w:rPr>
          <w:color w:val="auto"/>
        </w:rPr>
        <w:t xml:space="preserve"> Yüklenici, sözleşme konusu malların İdareye teslimine kadar korunmasından sorumludur. Yüklenici, malın İdareye tesliminden önce deprem, su baskını, toprak kayması, fırtına, yangın, hırsızlık, üçüncü kişiler tarafından verilecek zararlar dâhil olmak üzere malın zayii, kısmen veya tamamen hasar görmesi gibi durumlarda malı yenisi ile değiştirmek zorundadır. </w:t>
      </w:r>
    </w:p>
    <w:p w:rsidR="001F32CC" w:rsidRPr="00890FEB" w:rsidRDefault="005C3AFD">
      <w:pPr>
        <w:ind w:left="-5" w:right="52"/>
        <w:jc w:val="both"/>
        <w:rPr>
          <w:color w:val="auto"/>
        </w:rPr>
      </w:pPr>
      <w:r w:rsidRPr="00890FEB">
        <w:rPr>
          <w:b/>
          <w:color w:val="auto"/>
        </w:rPr>
        <w:t xml:space="preserve">16.1.4. </w:t>
      </w:r>
      <w:r w:rsidRPr="00890FEB">
        <w:rPr>
          <w:color w:val="auto"/>
        </w:rPr>
        <w:t>Yüklenici, yetkili kuruluşlarca alım konusu malın piyasaya arzına ve ürün güvenliğine ilişkin yaptıkları düzenlemelere uygun mal teslim etmek zorundadır</w:t>
      </w:r>
    </w:p>
    <w:p w:rsidR="001F32CC" w:rsidRPr="00890FEB" w:rsidRDefault="001F32CC">
      <w:pPr>
        <w:jc w:val="both"/>
        <w:rPr>
          <w:color w:val="auto"/>
        </w:rPr>
      </w:pPr>
    </w:p>
    <w:p w:rsidR="001F32CC" w:rsidRPr="00890FEB" w:rsidRDefault="005C3AFD">
      <w:pPr>
        <w:jc w:val="both"/>
        <w:rPr>
          <w:color w:val="auto"/>
        </w:rPr>
      </w:pPr>
      <w:r w:rsidRPr="00890FEB">
        <w:rPr>
          <w:b/>
          <w:bCs/>
          <w:color w:val="auto"/>
        </w:rPr>
        <w:t>16.2.</w:t>
      </w:r>
      <w:r w:rsidRPr="00890FEB">
        <w:rPr>
          <w:color w:val="auto"/>
        </w:rPr>
        <w:t xml:space="preserve"> </w:t>
      </w:r>
      <w:r w:rsidRPr="00890FEB">
        <w:rPr>
          <w:b/>
          <w:color w:val="auto"/>
        </w:rPr>
        <w:t>Yüklenicinin montaja ilişkin yükümlülükleri</w:t>
      </w:r>
      <w:r w:rsidRPr="00890FEB">
        <w:rPr>
          <w:color w:val="auto"/>
        </w:rPr>
        <w:t xml:space="preserve"> </w:t>
      </w:r>
    </w:p>
    <w:p w:rsidR="001C2483" w:rsidRDefault="005C3AFD" w:rsidP="001C2483">
      <w:pPr>
        <w:jc w:val="both"/>
      </w:pPr>
      <w:r w:rsidRPr="00890FEB">
        <w:rPr>
          <w:b/>
          <w:bCs/>
          <w:color w:val="auto"/>
        </w:rPr>
        <w:t xml:space="preserve">16.2.1. </w:t>
      </w:r>
      <w:r w:rsidR="001C2483">
        <w:t xml:space="preserve">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 </w:t>
      </w:r>
    </w:p>
    <w:p w:rsidR="001F32CC" w:rsidRPr="00890FEB" w:rsidRDefault="005C3AFD">
      <w:pPr>
        <w:jc w:val="both"/>
        <w:rPr>
          <w:color w:val="auto"/>
        </w:rPr>
      </w:pPr>
      <w:r w:rsidRPr="00890FEB">
        <w:rPr>
          <w:b/>
          <w:bCs/>
          <w:color w:val="auto"/>
        </w:rPr>
        <w:t>16.2.2.</w:t>
      </w:r>
      <w:r w:rsidRPr="00890FEB">
        <w:rPr>
          <w:color w:val="auto"/>
        </w:rPr>
        <w:t xml:space="preserve"> Yüklenici, montaj ve diğer işler için gerekli olan tüm elektrik, su, gaz tesis ve bağlantılarını kullanması sırasında ortaya çıkacak olası zararları tazminle yükümlüdür. </w:t>
      </w:r>
    </w:p>
    <w:p w:rsidR="001F32CC" w:rsidRPr="00890FEB" w:rsidRDefault="005C3AFD">
      <w:pPr>
        <w:jc w:val="both"/>
        <w:rPr>
          <w:color w:val="auto"/>
        </w:rPr>
      </w:pPr>
      <w:r w:rsidRPr="00890FEB">
        <w:rPr>
          <w:b/>
          <w:bCs/>
          <w:color w:val="auto"/>
        </w:rPr>
        <w:t>16.2.3.</w:t>
      </w:r>
      <w:r w:rsidRPr="00890FEB">
        <w:rPr>
          <w:color w:val="auto"/>
        </w:rPr>
        <w:t xml:space="preserve"> Yüklenici, montaj sırasında aynı </w:t>
      </w:r>
      <w:proofErr w:type="gramStart"/>
      <w:r w:rsidRPr="00890FEB">
        <w:rPr>
          <w:color w:val="auto"/>
        </w:rPr>
        <w:t>mekan</w:t>
      </w:r>
      <w:proofErr w:type="gramEnd"/>
      <w:r w:rsidRPr="00890FEB">
        <w:rPr>
          <w:color w:val="auto"/>
        </w:rPr>
        <w:t xml:space="preserve"> içerisinde çalışmakta olan İdare personeli ve/veya diğer yüklenicilerin personeli ile uyumlu çalışmak zorundadır. </w:t>
      </w:r>
    </w:p>
    <w:p w:rsidR="001F32CC" w:rsidRPr="00890FEB" w:rsidRDefault="001F32CC">
      <w:pPr>
        <w:jc w:val="both"/>
        <w:rPr>
          <w:color w:val="auto"/>
        </w:rPr>
      </w:pPr>
    </w:p>
    <w:p w:rsidR="001F32CC" w:rsidRPr="00890FEB" w:rsidRDefault="005C3AFD">
      <w:pPr>
        <w:jc w:val="both"/>
        <w:rPr>
          <w:color w:val="auto"/>
        </w:rPr>
      </w:pPr>
      <w:r w:rsidRPr="00890FEB">
        <w:rPr>
          <w:b/>
          <w:bCs/>
          <w:color w:val="auto"/>
        </w:rPr>
        <w:t>16.3.</w:t>
      </w:r>
      <w:r w:rsidRPr="00890FEB">
        <w:rPr>
          <w:b/>
          <w:color w:val="auto"/>
        </w:rPr>
        <w:t xml:space="preserve"> İş programı </w:t>
      </w:r>
    </w:p>
    <w:p w:rsidR="001F32CC" w:rsidRDefault="005C3AFD">
      <w:pPr>
        <w:jc w:val="both"/>
        <w:rPr>
          <w:color w:val="auto"/>
        </w:rPr>
      </w:pPr>
      <w:r w:rsidRPr="00890FEB">
        <w:rPr>
          <w:b/>
          <w:bCs/>
          <w:color w:val="auto"/>
        </w:rPr>
        <w:t>16.3.1.</w:t>
      </w:r>
      <w:r w:rsidRPr="00890FEB">
        <w:rPr>
          <w:color w:val="auto"/>
        </w:rPr>
        <w:t xml:space="preserve"> Yüklenici personeli, teslim programında yapılan düzenlemeye uygun olarak teslim ve montaj işlemlerini gerçekleştirecektir. Ancak, İdarece yapılacak alımın montaj, yerinde üretim gibi durumları da kapsayan teslim programında bir değişiklik yapılması halinde Yüklenici de bu yeni programa uygun olarak iş saatlerini İdarenin talebi doğrultusunda değiştirecektir. Ancak, İdare tarafından yapılan değişiklik, iş programının uzamasına sebep olmamalıdır.</w:t>
      </w:r>
    </w:p>
    <w:p w:rsidR="00BB667B" w:rsidRDefault="00BB667B">
      <w:pPr>
        <w:jc w:val="both"/>
        <w:rPr>
          <w:color w:val="auto"/>
        </w:rPr>
      </w:pPr>
    </w:p>
    <w:p w:rsidR="001F32CC" w:rsidRPr="00890FEB" w:rsidRDefault="005C3AFD">
      <w:pPr>
        <w:jc w:val="both"/>
        <w:rPr>
          <w:color w:val="auto"/>
        </w:rPr>
      </w:pPr>
      <w:r w:rsidRPr="00890FEB">
        <w:rPr>
          <w:b/>
          <w:bCs/>
          <w:color w:val="auto"/>
        </w:rPr>
        <w:lastRenderedPageBreak/>
        <w:t>16.4.</w:t>
      </w:r>
      <w:r w:rsidRPr="00890FEB">
        <w:rPr>
          <w:color w:val="auto"/>
        </w:rPr>
        <w:t xml:space="preserve"> </w:t>
      </w:r>
      <w:r w:rsidRPr="00890FEB">
        <w:rPr>
          <w:b/>
          <w:color w:val="auto"/>
        </w:rPr>
        <w:t>Güvenlik önlemleri</w:t>
      </w:r>
      <w:r w:rsidRPr="00890FEB">
        <w:rPr>
          <w:color w:val="auto"/>
        </w:rPr>
        <w:t xml:space="preserve"> </w:t>
      </w:r>
    </w:p>
    <w:p w:rsidR="001F32CC" w:rsidRPr="00890FEB" w:rsidRDefault="005C3AFD">
      <w:pPr>
        <w:jc w:val="both"/>
        <w:rPr>
          <w:color w:val="auto"/>
        </w:rPr>
      </w:pPr>
      <w:r w:rsidRPr="00890FEB">
        <w:rPr>
          <w:b/>
          <w:bCs/>
          <w:color w:val="auto"/>
        </w:rPr>
        <w:t>16.4.1.</w:t>
      </w:r>
      <w:r w:rsidRPr="00890FEB">
        <w:rPr>
          <w:color w:val="auto"/>
        </w:rPr>
        <w:t xml:space="preserve"> Yüklenici; </w:t>
      </w:r>
    </w:p>
    <w:p w:rsidR="001F32CC" w:rsidRPr="00890FEB" w:rsidRDefault="005C3AFD">
      <w:pPr>
        <w:jc w:val="both"/>
        <w:divId w:val="1742292791"/>
        <w:rPr>
          <w:rFonts w:eastAsia="Times New Roman"/>
          <w:color w:val="auto"/>
        </w:rPr>
      </w:pPr>
      <w:r w:rsidRPr="00890FEB">
        <w:rPr>
          <w:rFonts w:eastAsia="Times New Roman"/>
          <w:color w:val="auto"/>
        </w:rPr>
        <w:t xml:space="preserve">a) İşle ilgili olarak uyulması gereken tüm güvenlik kurallarına uymak, </w:t>
      </w:r>
    </w:p>
    <w:p w:rsidR="001F32CC" w:rsidRPr="00890FEB" w:rsidRDefault="005C3AFD">
      <w:pPr>
        <w:jc w:val="both"/>
        <w:divId w:val="1742292791"/>
        <w:rPr>
          <w:color w:val="auto"/>
        </w:rPr>
      </w:pPr>
      <w:r w:rsidRPr="00890FEB">
        <w:rPr>
          <w:color w:val="auto"/>
        </w:rPr>
        <w:t xml:space="preserve">b) İşyerinde bulunma yetkisine sahip tüm personelin güvenliğini sağlamak, </w:t>
      </w:r>
    </w:p>
    <w:p w:rsidR="001F32CC" w:rsidRPr="00890FEB" w:rsidRDefault="005C3AFD">
      <w:pPr>
        <w:jc w:val="both"/>
        <w:divId w:val="1742292791"/>
        <w:rPr>
          <w:color w:val="auto"/>
        </w:rPr>
      </w:pPr>
      <w:r w:rsidRPr="00890FEB">
        <w:rPr>
          <w:color w:val="auto"/>
        </w:rPr>
        <w:t xml:space="preserve">c) İşyerinin ve bu iş nedeniyle kendisine tevdi edilen her türlü </w:t>
      </w:r>
      <w:proofErr w:type="gramStart"/>
      <w:r w:rsidRPr="00890FEB">
        <w:rPr>
          <w:color w:val="auto"/>
        </w:rPr>
        <w:t>ekipman</w:t>
      </w:r>
      <w:proofErr w:type="gramEnd"/>
      <w:r w:rsidRPr="00890FEB">
        <w:rPr>
          <w:color w:val="auto"/>
        </w:rPr>
        <w:t xml:space="preserve">, malzeme, araç gereç ile bilgi ve belgelerin güvenliğinin sağlanması için her türlü tedbiri almak, </w:t>
      </w:r>
    </w:p>
    <w:p w:rsidR="001F32CC" w:rsidRPr="00890FEB" w:rsidRDefault="005C3AFD">
      <w:pPr>
        <w:jc w:val="both"/>
        <w:divId w:val="1742292791"/>
        <w:rPr>
          <w:color w:val="auto"/>
        </w:rPr>
      </w:pPr>
      <w:r w:rsidRPr="00890FEB">
        <w:rPr>
          <w:color w:val="auto"/>
        </w:rPr>
        <w:t xml:space="preserve">ç) Malın temini ile sair yükümlülüklerin yerine getirilmesi nedeniyle üçüncü kişilerin can ve mal güvenliğinin sağlanması amacıyla ilgili mevzuat uyarınca her türlü tedbiri almak, </w:t>
      </w:r>
    </w:p>
    <w:p w:rsidR="001F32CC" w:rsidRPr="00890FEB" w:rsidRDefault="005C3AFD">
      <w:pPr>
        <w:jc w:val="both"/>
        <w:divId w:val="1742292791"/>
        <w:rPr>
          <w:color w:val="auto"/>
        </w:rPr>
      </w:pPr>
      <w:proofErr w:type="gramStart"/>
      <w:r w:rsidRPr="00890FEB">
        <w:rPr>
          <w:color w:val="auto"/>
        </w:rPr>
        <w:t>zorundadır</w:t>
      </w:r>
      <w:proofErr w:type="gramEnd"/>
      <w:r w:rsidRPr="00890FEB">
        <w:rPr>
          <w:color w:val="auto"/>
        </w:rPr>
        <w:t xml:space="preserve">. </w:t>
      </w:r>
    </w:p>
    <w:p w:rsidR="001F32CC" w:rsidRPr="00890FEB" w:rsidRDefault="005C3AFD">
      <w:pPr>
        <w:jc w:val="both"/>
        <w:rPr>
          <w:color w:val="auto"/>
        </w:rPr>
      </w:pPr>
      <w:r w:rsidRPr="00890FEB">
        <w:rPr>
          <w:b/>
          <w:bCs/>
          <w:color w:val="auto"/>
        </w:rPr>
        <w:t>16.4.2.</w:t>
      </w:r>
      <w:r w:rsidRPr="00890FEB">
        <w:rPr>
          <w:color w:val="auto"/>
        </w:rPr>
        <w:t xml:space="preserve"> Yüklenicinin bu zorunluluklara uymaması nedeniyle İdarenin ve/veya üçüncü şahısların bir zarara uğraması halinde, her türlü zarar ve ziyan Yükleniciye tazmin ettirilir. </w:t>
      </w:r>
    </w:p>
    <w:p w:rsidR="001F32CC" w:rsidRPr="00890FEB" w:rsidRDefault="001F32CC">
      <w:pPr>
        <w:jc w:val="both"/>
        <w:rPr>
          <w:color w:val="auto"/>
        </w:rPr>
      </w:pPr>
    </w:p>
    <w:p w:rsidR="001F32CC" w:rsidRPr="00890FEB" w:rsidRDefault="005C3AFD">
      <w:pPr>
        <w:jc w:val="both"/>
        <w:rPr>
          <w:b/>
          <w:color w:val="auto"/>
        </w:rPr>
      </w:pPr>
      <w:r w:rsidRPr="00890FEB">
        <w:rPr>
          <w:b/>
          <w:bCs/>
          <w:color w:val="auto"/>
        </w:rPr>
        <w:t>16.5.</w:t>
      </w:r>
      <w:r w:rsidRPr="00890FEB">
        <w:rPr>
          <w:color w:val="auto"/>
        </w:rPr>
        <w:t xml:space="preserve"> </w:t>
      </w:r>
      <w:r w:rsidRPr="00890FEB">
        <w:rPr>
          <w:b/>
          <w:color w:val="auto"/>
        </w:rPr>
        <w:t xml:space="preserve">Yüklenicinin çalıştırdığı personele ilişkin sorumlulukları </w:t>
      </w:r>
    </w:p>
    <w:p w:rsidR="001F32CC" w:rsidRPr="00890FEB" w:rsidRDefault="005C3AFD">
      <w:pPr>
        <w:jc w:val="both"/>
        <w:rPr>
          <w:color w:val="auto"/>
        </w:rPr>
      </w:pPr>
      <w:r w:rsidRPr="00890FEB">
        <w:rPr>
          <w:b/>
          <w:bCs/>
          <w:color w:val="auto"/>
        </w:rPr>
        <w:t>16.5.1.</w:t>
      </w:r>
      <w:r w:rsidRPr="00890FEB">
        <w:rPr>
          <w:color w:val="auto"/>
        </w:rPr>
        <w:t xml:space="preserve"> Yüklenici, işin yerine getirilmesi sırasında yasa, yönetmelik ve tüzükler ile belirlenen standartlara uygun iş ve isçi sağlığı ile ilgili tüm güvenlik önlemlerini almakla yükümlüdür. </w:t>
      </w:r>
    </w:p>
    <w:p w:rsidR="001F32CC" w:rsidRPr="00890FEB" w:rsidRDefault="005C3AFD">
      <w:pPr>
        <w:jc w:val="both"/>
        <w:rPr>
          <w:color w:val="auto"/>
        </w:rPr>
      </w:pPr>
      <w:r w:rsidRPr="00890FEB">
        <w:rPr>
          <w:b/>
          <w:bCs/>
          <w:color w:val="auto"/>
        </w:rPr>
        <w:t>16.5.2.</w:t>
      </w:r>
      <w:r w:rsidRPr="00890FEB">
        <w:rPr>
          <w:color w:val="auto"/>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rsidR="001F32CC" w:rsidRPr="00890FEB" w:rsidRDefault="005C3AFD">
      <w:pPr>
        <w:jc w:val="both"/>
        <w:rPr>
          <w:color w:val="auto"/>
        </w:rPr>
      </w:pPr>
      <w:r w:rsidRPr="00890FEB">
        <w:rPr>
          <w:b/>
          <w:bCs/>
          <w:color w:val="auto"/>
        </w:rPr>
        <w:t>16.5.3.</w:t>
      </w:r>
      <w:r w:rsidRPr="00890FEB">
        <w:rPr>
          <w:color w:val="auto"/>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rsidR="001F32CC" w:rsidRPr="00890FEB" w:rsidRDefault="005C3AFD">
      <w:pPr>
        <w:jc w:val="both"/>
        <w:rPr>
          <w:color w:val="auto"/>
        </w:rPr>
      </w:pPr>
      <w:r w:rsidRPr="00890FEB">
        <w:rPr>
          <w:b/>
          <w:bCs/>
          <w:color w:val="auto"/>
        </w:rPr>
        <w:t xml:space="preserve">16.5.4. </w:t>
      </w:r>
      <w:r w:rsidRPr="00890FEB">
        <w:rPr>
          <w:bCs/>
          <w:color w:val="auto"/>
        </w:rPr>
        <w:t>Alım</w:t>
      </w:r>
      <w:r w:rsidRPr="00890FEB">
        <w:rPr>
          <w:color w:val="auto"/>
        </w:rPr>
        <w:t xml:space="preserve"> dokümanında Yüklenici tarafından personel çalıştırılması öngörülmüş ise bu personelin çalıştırıldığına ilişkin belgeleri İdareye vermek zorundadır. </w:t>
      </w:r>
    </w:p>
    <w:p w:rsidR="001F32CC" w:rsidRPr="00890FEB" w:rsidRDefault="001F32CC">
      <w:pPr>
        <w:jc w:val="both"/>
        <w:rPr>
          <w:color w:val="auto"/>
        </w:rPr>
      </w:pPr>
    </w:p>
    <w:p w:rsidR="001F32CC" w:rsidRPr="00890FEB" w:rsidRDefault="005C3AFD">
      <w:pPr>
        <w:jc w:val="both"/>
        <w:rPr>
          <w:color w:val="auto"/>
        </w:rPr>
      </w:pPr>
      <w:r w:rsidRPr="00890FEB">
        <w:rPr>
          <w:b/>
          <w:bCs/>
          <w:color w:val="auto"/>
        </w:rPr>
        <w:t>16.6.</w:t>
      </w:r>
      <w:r w:rsidRPr="00890FEB">
        <w:rPr>
          <w:color w:val="auto"/>
        </w:rPr>
        <w:t xml:space="preserve"> </w:t>
      </w:r>
      <w:r w:rsidRPr="00890FEB">
        <w:rPr>
          <w:b/>
          <w:color w:val="auto"/>
        </w:rPr>
        <w:t>Malların taşınması</w:t>
      </w:r>
      <w:r w:rsidRPr="00890FEB">
        <w:rPr>
          <w:color w:val="auto"/>
        </w:rPr>
        <w:t xml:space="preserve"> </w:t>
      </w:r>
    </w:p>
    <w:p w:rsidR="001F32CC" w:rsidRPr="00890FEB" w:rsidRDefault="005C3AFD">
      <w:pPr>
        <w:jc w:val="both"/>
        <w:rPr>
          <w:color w:val="auto"/>
        </w:rPr>
      </w:pPr>
      <w:r w:rsidRPr="00890FEB">
        <w:rPr>
          <w:b/>
          <w:bCs/>
          <w:color w:val="auto"/>
        </w:rPr>
        <w:t>16.6.1.</w:t>
      </w:r>
      <w:r w:rsidRPr="00890FEB">
        <w:rPr>
          <w:color w:val="auto"/>
        </w:rPr>
        <w:t xml:space="preserve"> Yüklenici, iş için gerekli tüm mal ve malzemenin montajından, ambalajlanmasından, yüklenmesinden, taşınmasından, teslim edilmesinden, boşaltılmasından, depolanmasından ve korunmasından sorumludur. Malzemelerin taşınması sırasında meydana gelebilecek her türlü hasardan Yüklenici sorumludur. </w:t>
      </w:r>
    </w:p>
    <w:p w:rsidR="001F32CC" w:rsidRPr="00890FEB" w:rsidRDefault="005C3AFD">
      <w:pPr>
        <w:jc w:val="both"/>
        <w:rPr>
          <w:color w:val="auto"/>
        </w:rPr>
      </w:pPr>
      <w:r w:rsidRPr="00890FEB">
        <w:rPr>
          <w:b/>
          <w:bCs/>
          <w:color w:val="auto"/>
        </w:rPr>
        <w:t>16.6.2.</w:t>
      </w:r>
      <w:r w:rsidRPr="00890FEB">
        <w:rPr>
          <w:color w:val="auto"/>
        </w:rPr>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rsidR="001F32CC" w:rsidRPr="00890FEB" w:rsidRDefault="001F32CC">
      <w:pPr>
        <w:jc w:val="both"/>
        <w:rPr>
          <w:color w:val="auto"/>
        </w:rPr>
      </w:pPr>
    </w:p>
    <w:p w:rsidR="001F32CC" w:rsidRPr="00890FEB" w:rsidRDefault="005C3AFD">
      <w:pPr>
        <w:jc w:val="both"/>
        <w:rPr>
          <w:color w:val="auto"/>
        </w:rPr>
      </w:pPr>
      <w:r w:rsidRPr="00890FEB">
        <w:rPr>
          <w:b/>
          <w:bCs/>
          <w:color w:val="auto"/>
        </w:rPr>
        <w:t>16.7.</w:t>
      </w:r>
      <w:r w:rsidRPr="00890FEB">
        <w:rPr>
          <w:color w:val="auto"/>
        </w:rPr>
        <w:t xml:space="preserve"> </w:t>
      </w:r>
      <w:r w:rsidRPr="00890FEB">
        <w:rPr>
          <w:b/>
          <w:color w:val="auto"/>
        </w:rPr>
        <w:t>Garanti ve bakım, onarım</w:t>
      </w:r>
      <w:r w:rsidRPr="00890FEB">
        <w:rPr>
          <w:color w:val="auto"/>
        </w:rPr>
        <w:t xml:space="preserve"> </w:t>
      </w:r>
    </w:p>
    <w:p w:rsidR="001F32CC" w:rsidRPr="00890FEB" w:rsidRDefault="005C3AFD">
      <w:pPr>
        <w:rPr>
          <w:color w:val="auto"/>
        </w:rPr>
      </w:pPr>
      <w:r w:rsidRPr="00890FEB">
        <w:rPr>
          <w:b/>
          <w:bCs/>
          <w:color w:val="auto"/>
        </w:rPr>
        <w:t>16.7.1.</w:t>
      </w:r>
      <w:r w:rsidRPr="00890FEB">
        <w:rPr>
          <w:color w:val="auto"/>
        </w:rPr>
        <w:t xml:space="preserve"> </w:t>
      </w:r>
      <w:r w:rsidRPr="00890FEB">
        <w:rPr>
          <w:b/>
          <w:color w:val="auto"/>
        </w:rPr>
        <w:t>Garanti:</w:t>
      </w:r>
      <w:r w:rsidRPr="00890FEB">
        <w:rPr>
          <w:color w:val="auto"/>
        </w:rPr>
        <w:t xml:space="preserve"> Yüklenici tarafından teslim edilecek malların kabulünden sonra asgari </w:t>
      </w:r>
      <w:r w:rsidRPr="00890FEB">
        <w:rPr>
          <w:rStyle w:val="richtext"/>
          <w:b/>
          <w:bCs/>
          <w:color w:val="auto"/>
          <w:u w:val="dotted"/>
        </w:rPr>
        <w:t>2 yıl</w:t>
      </w:r>
      <w:r w:rsidRPr="00890FEB">
        <w:rPr>
          <w:color w:val="auto"/>
        </w:rPr>
        <w:t xml:space="preserve"> garanti süresi olacaktır. Yüklenici bu mallara ait garanti belgelerini İdare adına düzenletmek ve orijinal nüshalarını İdareye teslim etmekle mükelleftir. Alınan mallara ilişkin İdare adına garanti belgesi düzenlenmesinin mümkün olmaması durumunda yüklenici garantiye ilişkin taahhütleri içeren bir belgeyi İdareye sunmak zorundadır. Garanti kapsamındaki malzemede sözleşme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alacağından keserek veya teminatını paraya çevirerek tahsil eder. </w:t>
      </w:r>
    </w:p>
    <w:p w:rsidR="001F32CC" w:rsidRPr="00890FEB" w:rsidRDefault="005C3AFD">
      <w:pPr>
        <w:jc w:val="both"/>
        <w:rPr>
          <w:color w:val="auto"/>
        </w:rPr>
      </w:pPr>
      <w:r w:rsidRPr="00890FEB">
        <w:rPr>
          <w:b/>
          <w:bCs/>
          <w:color w:val="auto"/>
        </w:rPr>
        <w:t>16.7.1.1.</w:t>
      </w:r>
      <w:r w:rsidRPr="00890FEB">
        <w:rPr>
          <w:color w:val="auto"/>
        </w:rPr>
        <w:t xml:space="preserve"> Yüklenici, </w:t>
      </w:r>
      <w:proofErr w:type="gramStart"/>
      <w:r w:rsidRPr="00890FEB">
        <w:rPr>
          <w:color w:val="auto"/>
        </w:rPr>
        <w:t>malın ; garanti</w:t>
      </w:r>
      <w:proofErr w:type="gramEnd"/>
      <w:r w:rsidRPr="00890FEB">
        <w:rPr>
          <w:color w:val="auto"/>
        </w:rPr>
        <w:t xml:space="preserve"> süresi içinde, gerek malzeme ve isçilik gerekse montaj hatalarından dolayı arızalanması halinde isçilik masrafı, değiştirilen parça bedeli ya da başka herhangi bir ad altında hiçbir ücret talep etmeksizin tamirini yapmak veya yaptırmakla yükümlüdür. </w:t>
      </w:r>
    </w:p>
    <w:p w:rsidR="001F32CC" w:rsidRPr="00890FEB" w:rsidRDefault="005C3AFD">
      <w:pPr>
        <w:jc w:val="both"/>
        <w:rPr>
          <w:color w:val="auto"/>
        </w:rPr>
      </w:pPr>
      <w:r w:rsidRPr="00890FEB">
        <w:rPr>
          <w:b/>
          <w:bCs/>
          <w:color w:val="auto"/>
        </w:rPr>
        <w:t>16.7.1.2.</w:t>
      </w:r>
      <w:r w:rsidRPr="00890FEB">
        <w:rPr>
          <w:color w:val="auto"/>
        </w:rPr>
        <w:t xml:space="preserve"> Yüklenici, garanti süresi boyunca, malın kullanım kılavuzu veya diğer dokümantasyonunda belirtilen </w:t>
      </w:r>
      <w:proofErr w:type="gramStart"/>
      <w:r w:rsidRPr="00890FEB">
        <w:rPr>
          <w:color w:val="auto"/>
        </w:rPr>
        <w:t>periyotlarda</w:t>
      </w:r>
      <w:proofErr w:type="gramEnd"/>
      <w:r w:rsidRPr="00890FEB">
        <w:rPr>
          <w:color w:val="auto"/>
        </w:rPr>
        <w:t xml:space="preserve"> bakımını, her türlü sarf malzemesinin bedeli [</w:t>
      </w:r>
      <w:r w:rsidRPr="00890FEB">
        <w:rPr>
          <w:rStyle w:val="richtext"/>
          <w:b/>
          <w:bCs/>
          <w:color w:val="auto"/>
          <w:u w:val="dotted"/>
        </w:rPr>
        <w:t>kendine</w:t>
      </w:r>
      <w:r w:rsidRPr="00890FEB">
        <w:rPr>
          <w:color w:val="auto"/>
        </w:rPr>
        <w:t xml:space="preserve">] ait olmak üzere gerçekleştirecektir. </w:t>
      </w:r>
    </w:p>
    <w:p w:rsidR="001F32CC" w:rsidRPr="00890FEB" w:rsidRDefault="005C3AFD">
      <w:pPr>
        <w:jc w:val="both"/>
        <w:rPr>
          <w:color w:val="auto"/>
        </w:rPr>
      </w:pPr>
      <w:r w:rsidRPr="00890FEB">
        <w:rPr>
          <w:b/>
          <w:bCs/>
          <w:color w:val="auto"/>
        </w:rPr>
        <w:t>16.7.1.3.</w:t>
      </w:r>
      <w:r w:rsidRPr="00890FEB">
        <w:rPr>
          <w:color w:val="auto"/>
        </w:rPr>
        <w:t xml:space="preserve"> Malın arızalanması durumunda tamirde geçen süre garanti süresine eklenir. </w:t>
      </w:r>
    </w:p>
    <w:p w:rsidR="001F32CC" w:rsidRPr="00890FEB" w:rsidRDefault="001F32CC">
      <w:pPr>
        <w:jc w:val="both"/>
        <w:rPr>
          <w:color w:val="auto"/>
        </w:rPr>
      </w:pPr>
    </w:p>
    <w:p w:rsidR="001F32CC" w:rsidRPr="00890FEB" w:rsidRDefault="005C3AFD">
      <w:pPr>
        <w:jc w:val="both"/>
        <w:rPr>
          <w:b/>
          <w:color w:val="auto"/>
        </w:rPr>
      </w:pPr>
      <w:r w:rsidRPr="00890FEB">
        <w:rPr>
          <w:b/>
          <w:bCs/>
          <w:color w:val="auto"/>
        </w:rPr>
        <w:t>16.7.2.</w:t>
      </w:r>
      <w:r w:rsidRPr="00890FEB">
        <w:rPr>
          <w:color w:val="auto"/>
        </w:rPr>
        <w:t xml:space="preserve"> </w:t>
      </w:r>
      <w:r w:rsidRPr="00890FEB">
        <w:rPr>
          <w:b/>
          <w:color w:val="auto"/>
        </w:rPr>
        <w:t xml:space="preserve">Satış sonrası bakım, onarım ve yedek parça temini </w:t>
      </w:r>
    </w:p>
    <w:p w:rsidR="001F32CC" w:rsidRPr="00890FEB" w:rsidRDefault="005C3AFD">
      <w:pPr>
        <w:jc w:val="both"/>
        <w:rPr>
          <w:color w:val="auto"/>
        </w:rPr>
      </w:pPr>
      <w:r w:rsidRPr="00890FEB">
        <w:rPr>
          <w:b/>
          <w:bCs/>
          <w:color w:val="auto"/>
        </w:rPr>
        <w:t>16.7.2.1.</w:t>
      </w:r>
      <w:r w:rsidRPr="00890FEB">
        <w:rPr>
          <w:color w:val="auto"/>
        </w:rPr>
        <w:t xml:space="preserve"> Malın tamir süresi en fazla </w:t>
      </w:r>
      <w:r w:rsidR="00C16AB9">
        <w:rPr>
          <w:rStyle w:val="richtext"/>
          <w:b/>
          <w:bCs/>
          <w:color w:val="auto"/>
          <w:u w:val="dotted"/>
        </w:rPr>
        <w:t xml:space="preserve">yarım </w:t>
      </w:r>
      <w:proofErr w:type="gramStart"/>
      <w:r w:rsidR="00C16AB9">
        <w:rPr>
          <w:rStyle w:val="richtext"/>
          <w:b/>
          <w:bCs/>
          <w:color w:val="auto"/>
          <w:u w:val="dotted"/>
        </w:rPr>
        <w:t xml:space="preserve">iş </w:t>
      </w:r>
      <w:r w:rsidRPr="00890FEB">
        <w:rPr>
          <w:color w:val="auto"/>
        </w:rPr>
        <w:t xml:space="preserve"> günüdür</w:t>
      </w:r>
      <w:proofErr w:type="gramEnd"/>
      <w:r w:rsidRPr="00890FEB">
        <w:rPr>
          <w:color w:val="auto"/>
        </w:rPr>
        <w:t xml:space="preserve">. Bu süre mala ilişkin arızanın yükleniciye veya yetkili servise bildirildiği tarihinden başlar. Malın arızasının </w:t>
      </w:r>
      <w:r w:rsidR="00C16AB9">
        <w:rPr>
          <w:rStyle w:val="richtext"/>
          <w:b/>
          <w:bCs/>
          <w:color w:val="auto"/>
          <w:u w:val="dotted"/>
        </w:rPr>
        <w:t>bir iş günü</w:t>
      </w:r>
      <w:r w:rsidRPr="00890FEB">
        <w:rPr>
          <w:color w:val="auto"/>
        </w:rPr>
        <w:t xml:space="preserve"> içerisinde giderilememesi halinde yüklenici tamir sonuna kadar benzer özelliklere sahip başka bir malı idareye tahsis eder. </w:t>
      </w:r>
    </w:p>
    <w:p w:rsidR="001F32CC" w:rsidRPr="00890FEB" w:rsidRDefault="005C3AFD">
      <w:pPr>
        <w:jc w:val="both"/>
        <w:rPr>
          <w:color w:val="auto"/>
        </w:rPr>
      </w:pPr>
      <w:proofErr w:type="gramStart"/>
      <w:r w:rsidRPr="00890FEB">
        <w:rPr>
          <w:b/>
          <w:bCs/>
          <w:color w:val="auto"/>
        </w:rPr>
        <w:t>16.7.2.2.</w:t>
      </w:r>
      <w:r w:rsidRPr="00890FEB">
        <w:rPr>
          <w:color w:val="auto"/>
        </w:rPr>
        <w:t xml:space="preserve"> Malın İdareye teslim edildiği tarihten itibaren, kullanım hataları dışında yukarıda belirlenen garanti süresi içinde kalmak kaydıyla, bir yıl içerisinde; aynı arızanın </w:t>
      </w:r>
      <w:r w:rsidRPr="00890FEB">
        <w:rPr>
          <w:rStyle w:val="richtext"/>
          <w:b/>
          <w:bCs/>
          <w:color w:val="auto"/>
          <w:u w:val="dotted"/>
        </w:rPr>
        <w:t>2</w:t>
      </w:r>
      <w:r w:rsidRPr="00890FEB">
        <w:rPr>
          <w:color w:val="auto"/>
        </w:rPr>
        <w:t xml:space="preserve">, fazla tekrarlanması veya farklı arızaların </w:t>
      </w:r>
      <w:r w:rsidRPr="00890FEB">
        <w:rPr>
          <w:rStyle w:val="richtext"/>
          <w:b/>
          <w:bCs/>
          <w:color w:val="auto"/>
          <w:u w:val="dotted"/>
        </w:rPr>
        <w:t>4</w:t>
      </w:r>
      <w:r w:rsidRPr="00890FEB">
        <w:rPr>
          <w:color w:val="auto"/>
        </w:rPr>
        <w:t xml:space="preserve">, fazla meydana gelmesi veya belirlenen garanti süresi içerisinde farklı arızaların toplamının </w:t>
      </w:r>
      <w:r w:rsidRPr="00890FEB">
        <w:rPr>
          <w:rStyle w:val="richtext"/>
          <w:b/>
          <w:bCs/>
          <w:color w:val="auto"/>
          <w:u w:val="dotted"/>
        </w:rPr>
        <w:t>6</w:t>
      </w:r>
      <w:r w:rsidRPr="00890FEB">
        <w:rPr>
          <w:color w:val="auto"/>
        </w:rPr>
        <w:t xml:space="preserve"> fazla olması ve bu arızaların maldan yararlanamama sonucunu ortaya çıkarması durumunda, yüklenici mali değiştirmekle yükümlüdür. </w:t>
      </w:r>
      <w:proofErr w:type="gramEnd"/>
      <w:r w:rsidRPr="00890FEB">
        <w:rPr>
          <w:color w:val="auto"/>
        </w:rPr>
        <w:t xml:space="preserve">Ancak, malın birden fazla üniteden oluşması halinde yüklenici, sadece arızanın meydana geldiği ünite veya üniteleri değiştirmekle yükümlüdür. </w:t>
      </w:r>
    </w:p>
    <w:p w:rsidR="001F32CC" w:rsidRDefault="005C3AFD">
      <w:pPr>
        <w:jc w:val="both"/>
        <w:rPr>
          <w:color w:val="auto"/>
        </w:rPr>
      </w:pPr>
      <w:r w:rsidRPr="00890FEB">
        <w:rPr>
          <w:b/>
          <w:bCs/>
          <w:color w:val="auto"/>
        </w:rPr>
        <w:t>16.7.3.</w:t>
      </w:r>
      <w:r w:rsidRPr="00890FEB">
        <w:rPr>
          <w:color w:val="auto"/>
        </w:rPr>
        <w:t xml:space="preserve"> Yüklenicinin sözleşmede hüküm altına alınmış olmasına rağmen; bakım ve onarım yükümlülüğünü yerine getirmekten imtina etmesi veya gecikmeli olarak yerine getirmesi nedeniyle malda oluşacak zarar ve hasarların giderilmesinden Yüklenici sorumludur. Yüklenicinin bakım ve onarım yükümlülüğünü tam veya zamanında yerine getirmemesi sebebiyle malın onarımı </w:t>
      </w:r>
      <w:proofErr w:type="gramStart"/>
      <w:r w:rsidRPr="00890FEB">
        <w:rPr>
          <w:color w:val="auto"/>
        </w:rPr>
        <w:t>imkansız</w:t>
      </w:r>
      <w:proofErr w:type="gramEnd"/>
      <w:r w:rsidRPr="00890FEB">
        <w:rPr>
          <w:color w:val="auto"/>
        </w:rPr>
        <w:t xml:space="preserve"> hale gelmişse ve bu durum garanti kapsamı dışında ise Yüklenici, malın aynısını ücretsiz temin etmekle yükümlü olacaktır. </w:t>
      </w:r>
    </w:p>
    <w:p w:rsidR="00D84212" w:rsidRPr="00D84212" w:rsidRDefault="00D84212">
      <w:pPr>
        <w:jc w:val="both"/>
        <w:rPr>
          <w:b/>
          <w:color w:val="FF0000"/>
        </w:rPr>
      </w:pPr>
    </w:p>
    <w:p w:rsidR="00051714" w:rsidRDefault="00051714">
      <w:pPr>
        <w:jc w:val="both"/>
        <w:rPr>
          <w:b/>
          <w:color w:val="000000" w:themeColor="text1"/>
        </w:rPr>
      </w:pPr>
      <w:r w:rsidRPr="00051714">
        <w:rPr>
          <w:b/>
          <w:color w:val="000000" w:themeColor="text1"/>
        </w:rPr>
        <w:t>Madde 17- Eğitim</w:t>
      </w:r>
    </w:p>
    <w:p w:rsidR="00051714" w:rsidRPr="00051714" w:rsidRDefault="00051714">
      <w:pPr>
        <w:jc w:val="both"/>
        <w:rPr>
          <w:color w:val="000000" w:themeColor="text1"/>
        </w:rPr>
      </w:pPr>
      <w:r>
        <w:rPr>
          <w:b/>
          <w:color w:val="000000" w:themeColor="text1"/>
        </w:rPr>
        <w:t xml:space="preserve">17.1. </w:t>
      </w:r>
      <w:r>
        <w:rPr>
          <w:color w:val="000000" w:themeColor="text1"/>
        </w:rPr>
        <w:t>Bu madde boş bırakılmıştır.</w:t>
      </w:r>
    </w:p>
    <w:p w:rsidR="001F32CC" w:rsidRPr="00890FEB" w:rsidRDefault="005C3AFD">
      <w:pPr>
        <w:spacing w:before="120"/>
        <w:jc w:val="both"/>
        <w:rPr>
          <w:color w:val="auto"/>
        </w:rPr>
      </w:pPr>
      <w:r w:rsidRPr="00890FEB">
        <w:rPr>
          <w:b/>
          <w:bCs/>
          <w:color w:val="auto"/>
        </w:rPr>
        <w:t>Madde 18 - Alım konusu mala ilişkin dokümantasyon</w:t>
      </w:r>
    </w:p>
    <w:p w:rsidR="001F32CC" w:rsidRPr="00890FEB" w:rsidRDefault="005C3AFD">
      <w:pPr>
        <w:jc w:val="both"/>
        <w:rPr>
          <w:color w:val="auto"/>
        </w:rPr>
      </w:pPr>
      <w:r w:rsidRPr="00890FEB">
        <w:rPr>
          <w:b/>
          <w:bCs/>
          <w:color w:val="auto"/>
        </w:rPr>
        <w:t>18.1.</w:t>
      </w:r>
      <w:r w:rsidRPr="00890FEB">
        <w:rPr>
          <w:color w:val="auto"/>
        </w:rPr>
        <w:t xml:space="preserve"> Yüklenici alım konusu </w:t>
      </w:r>
      <w:r w:rsidR="009D6D06">
        <w:rPr>
          <w:color w:val="auto"/>
        </w:rPr>
        <w:t xml:space="preserve">mala ilişkin bakım </w:t>
      </w:r>
      <w:proofErr w:type="spellStart"/>
      <w:r w:rsidR="009D6D06">
        <w:rPr>
          <w:color w:val="auto"/>
        </w:rPr>
        <w:t>talimatları,bakım</w:t>
      </w:r>
      <w:proofErr w:type="spellEnd"/>
      <w:r w:rsidR="009D6D06">
        <w:rPr>
          <w:color w:val="auto"/>
        </w:rPr>
        <w:t xml:space="preserve"> </w:t>
      </w:r>
      <w:proofErr w:type="spellStart"/>
      <w:r w:rsidR="009D6D06">
        <w:rPr>
          <w:color w:val="auto"/>
        </w:rPr>
        <w:t>prosedürleri,yeni</w:t>
      </w:r>
      <w:proofErr w:type="spellEnd"/>
      <w:r w:rsidR="009D6D06">
        <w:rPr>
          <w:color w:val="auto"/>
        </w:rPr>
        <w:t xml:space="preserve"> parçaların montajı için gerekli montaj bilgilerini içeren teknik kılavuzları ve/veya kullanıcı kılavuzunu idareye sunmak zorundadır</w:t>
      </w:r>
      <w:r w:rsidRPr="00890FEB">
        <w:rPr>
          <w:color w:val="auto"/>
        </w:rPr>
        <w:t xml:space="preserve">. </w:t>
      </w:r>
    </w:p>
    <w:p w:rsidR="001F32CC" w:rsidRPr="00890FEB" w:rsidRDefault="005C3AFD">
      <w:pPr>
        <w:spacing w:before="120"/>
        <w:jc w:val="both"/>
        <w:rPr>
          <w:color w:val="auto"/>
        </w:rPr>
      </w:pPr>
      <w:r w:rsidRPr="00890FEB">
        <w:rPr>
          <w:b/>
          <w:bCs/>
          <w:color w:val="auto"/>
        </w:rPr>
        <w:t>Madde 19 - Yeni model</w:t>
      </w:r>
    </w:p>
    <w:p w:rsidR="001F32CC" w:rsidRPr="00890FEB" w:rsidRDefault="005C3AFD">
      <w:pPr>
        <w:jc w:val="both"/>
        <w:rPr>
          <w:color w:val="auto"/>
        </w:rPr>
      </w:pPr>
      <w:r w:rsidRPr="00890FEB">
        <w:rPr>
          <w:b/>
          <w:bCs/>
          <w:color w:val="auto"/>
        </w:rPr>
        <w:t>19.1.</w:t>
      </w:r>
      <w:r w:rsidRPr="00890FEB">
        <w:rPr>
          <w:color w:val="auto"/>
        </w:rPr>
        <w:t xml:space="preserve"> Sözleşme konusu malın özelliği gereği yeni tasarlanan veya üretilen modeline dönüştürülme </w:t>
      </w:r>
      <w:proofErr w:type="gramStart"/>
      <w:r w:rsidRPr="00890FEB">
        <w:rPr>
          <w:color w:val="auto"/>
        </w:rPr>
        <w:t>imkanının</w:t>
      </w:r>
      <w:proofErr w:type="gramEnd"/>
      <w:r w:rsidRPr="00890FEB">
        <w:rPr>
          <w:color w:val="auto"/>
        </w:rPr>
        <w:t xml:space="preserve"> mevcut olması halinde; mevcut teknik </w:t>
      </w:r>
      <w:proofErr w:type="spellStart"/>
      <w:r w:rsidRPr="00890FEB">
        <w:rPr>
          <w:color w:val="auto"/>
        </w:rPr>
        <w:t>isterlere</w:t>
      </w:r>
      <w:proofErr w:type="spellEnd"/>
      <w:r w:rsidRPr="00890FEB">
        <w:rPr>
          <w:color w:val="auto"/>
        </w:rPr>
        <w:t xml:space="preserve"> uygun olması, bu değişiklik sebebiyle fiyat farkı veya ek bir maliyet talep edilmemesi ve İdare ile Yüklenicinin mutabakatı halinde, alım konusu mal yeni tasarlanan veya üretilen modeli ile değiştirilebilir.</w:t>
      </w:r>
    </w:p>
    <w:p w:rsidR="001F32CC" w:rsidRPr="00890FEB" w:rsidRDefault="005C3AFD">
      <w:pPr>
        <w:spacing w:before="120"/>
        <w:jc w:val="both"/>
        <w:rPr>
          <w:color w:val="auto"/>
        </w:rPr>
      </w:pPr>
      <w:r w:rsidRPr="00890FEB">
        <w:rPr>
          <w:b/>
          <w:bCs/>
          <w:color w:val="auto"/>
        </w:rPr>
        <w:t>Madde 20 - Ambalajlama</w:t>
      </w:r>
    </w:p>
    <w:p w:rsidR="001F32CC" w:rsidRPr="00890FEB" w:rsidRDefault="005C3AFD">
      <w:pPr>
        <w:jc w:val="both"/>
        <w:rPr>
          <w:color w:val="auto"/>
        </w:rPr>
      </w:pPr>
      <w:r w:rsidRPr="00890FEB">
        <w:rPr>
          <w:b/>
          <w:bCs/>
          <w:color w:val="auto"/>
        </w:rPr>
        <w:t>20.1.</w:t>
      </w:r>
      <w:r w:rsidRPr="00890FEB">
        <w:rPr>
          <w:color w:val="auto"/>
        </w:rPr>
        <w:t xml:space="preserve"> Sözleşme konusu mal, teknik </w:t>
      </w:r>
      <w:proofErr w:type="spellStart"/>
      <w:r w:rsidRPr="00890FEB">
        <w:rPr>
          <w:color w:val="auto"/>
        </w:rPr>
        <w:t>isterlerde</w:t>
      </w:r>
      <w:proofErr w:type="spellEnd"/>
      <w:r w:rsidRPr="00890FEB">
        <w:rPr>
          <w:color w:val="auto"/>
        </w:rPr>
        <w:t xml:space="preserve"> aksi kararlaştırılmadığı durumlarda, orijinal ambalajında teslim edilecektir.</w:t>
      </w:r>
    </w:p>
    <w:p w:rsidR="001F32CC" w:rsidRPr="00890FEB" w:rsidRDefault="005C3AFD">
      <w:pPr>
        <w:jc w:val="both"/>
        <w:rPr>
          <w:color w:val="auto"/>
        </w:rPr>
      </w:pPr>
      <w:r w:rsidRPr="00C36E6B">
        <w:rPr>
          <w:b/>
          <w:color w:val="auto"/>
        </w:rPr>
        <w:t>20.2.</w:t>
      </w:r>
      <w:r w:rsidRPr="00890FEB">
        <w:rPr>
          <w:color w:val="auto"/>
        </w:rPr>
        <w:t xml:space="preserve"> Malın uygun şekilde ambalajlanmaması nedeniyle meydana gelebilecek ve sigorta tarafından karşılanmayan hasar, zarar ve eksiklikler Yükleniciye aittir. </w:t>
      </w:r>
    </w:p>
    <w:p w:rsidR="001F32CC" w:rsidRPr="00890FEB" w:rsidRDefault="005C3AFD">
      <w:pPr>
        <w:spacing w:before="120"/>
        <w:jc w:val="both"/>
        <w:rPr>
          <w:color w:val="auto"/>
        </w:rPr>
      </w:pPr>
      <w:r w:rsidRPr="00890FEB">
        <w:rPr>
          <w:b/>
          <w:bCs/>
          <w:color w:val="auto"/>
        </w:rPr>
        <w:t>Madde 21 - Reklam yasağı</w:t>
      </w:r>
    </w:p>
    <w:p w:rsidR="001F32CC" w:rsidRPr="00890FEB" w:rsidRDefault="005C3AFD">
      <w:pPr>
        <w:jc w:val="both"/>
        <w:rPr>
          <w:color w:val="auto"/>
        </w:rPr>
      </w:pPr>
      <w:r w:rsidRPr="00890FEB">
        <w:rPr>
          <w:b/>
          <w:bCs/>
          <w:color w:val="auto"/>
        </w:rPr>
        <w:t>21.1.</w:t>
      </w:r>
      <w:r w:rsidRPr="00890FEB">
        <w:rPr>
          <w:color w:val="auto"/>
        </w:rPr>
        <w:t xml:space="preserve"> Yüklenici, İdare tarafından yazılı olarak izin verilmediği sürece, temin ettiği mal ile ilgili olarak İdarenin adını broşür veya herhangi bir tanıtım vasıtasında kullanamaz, ilan edemez. </w:t>
      </w:r>
    </w:p>
    <w:p w:rsidR="001F32CC" w:rsidRPr="00890FEB" w:rsidRDefault="005C3AFD">
      <w:pPr>
        <w:spacing w:before="120"/>
        <w:jc w:val="both"/>
        <w:rPr>
          <w:color w:val="auto"/>
        </w:rPr>
      </w:pPr>
      <w:r w:rsidRPr="00890FEB">
        <w:rPr>
          <w:b/>
          <w:bCs/>
          <w:color w:val="auto"/>
        </w:rPr>
        <w:t>Madde 22 - Fikri ve sınai mülkiyet hakları</w:t>
      </w:r>
    </w:p>
    <w:p w:rsidR="001F32CC" w:rsidRPr="00890FEB" w:rsidRDefault="005C3AFD">
      <w:pPr>
        <w:jc w:val="both"/>
        <w:rPr>
          <w:color w:val="auto"/>
        </w:rPr>
      </w:pPr>
      <w:r w:rsidRPr="00890FEB">
        <w:rPr>
          <w:b/>
          <w:bCs/>
          <w:color w:val="auto"/>
        </w:rPr>
        <w:t>22.1.</w:t>
      </w:r>
      <w:r w:rsidRPr="00890FEB">
        <w:rPr>
          <w:color w:val="auto"/>
        </w:rPr>
        <w:t xml:space="preserve"> Yüklenici, Sözleşme hükümlerine göre sağlayacağı mal ve montaj sistemleri ile bunların herhangi bir parçasına ait marka, patent, endüstriyel tasarım ve faydalı model hak bedellerini ödeyecektir. </w:t>
      </w:r>
    </w:p>
    <w:p w:rsidR="001F32CC" w:rsidRPr="00890FEB" w:rsidRDefault="005C3AFD">
      <w:pPr>
        <w:jc w:val="both"/>
        <w:rPr>
          <w:color w:val="auto"/>
        </w:rPr>
      </w:pPr>
      <w:r w:rsidRPr="00890FEB">
        <w:rPr>
          <w:b/>
          <w:bCs/>
          <w:color w:val="auto"/>
        </w:rPr>
        <w:t>22.2.</w:t>
      </w:r>
      <w:r w:rsidRPr="00890FEB">
        <w:rPr>
          <w:color w:val="auto"/>
        </w:rPr>
        <w:t xml:space="preserve">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rsidR="001F32CC" w:rsidRPr="00890FEB" w:rsidRDefault="005C3AFD">
      <w:pPr>
        <w:jc w:val="both"/>
        <w:rPr>
          <w:color w:val="auto"/>
        </w:rPr>
      </w:pPr>
      <w:r w:rsidRPr="00890FEB">
        <w:rPr>
          <w:b/>
          <w:bCs/>
          <w:color w:val="auto"/>
        </w:rPr>
        <w:t>22.3.</w:t>
      </w:r>
      <w:r w:rsidRPr="00890FEB">
        <w:rPr>
          <w:color w:val="auto"/>
        </w:rPr>
        <w:t xml:space="preserve"> Yüklenici, mal üzerindeki fikri ve/veya sınai mülkiyet konusu hak veya eser üzerindeki hakların lisanslarını İdare adına temin edecektir. </w:t>
      </w:r>
    </w:p>
    <w:p w:rsidR="001F32CC" w:rsidRPr="00890FEB" w:rsidRDefault="005C3AFD">
      <w:pPr>
        <w:jc w:val="both"/>
        <w:rPr>
          <w:color w:val="auto"/>
        </w:rPr>
      </w:pPr>
      <w:r w:rsidRPr="00890FEB">
        <w:rPr>
          <w:b/>
          <w:bCs/>
          <w:color w:val="auto"/>
        </w:rPr>
        <w:lastRenderedPageBreak/>
        <w:t>22.4.</w:t>
      </w:r>
      <w:r w:rsidRPr="00890FEB">
        <w:rPr>
          <w:color w:val="auto"/>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 </w:t>
      </w:r>
    </w:p>
    <w:p w:rsidR="001F32CC" w:rsidRPr="00890FEB" w:rsidRDefault="005C3AFD">
      <w:pPr>
        <w:spacing w:before="120"/>
        <w:jc w:val="both"/>
        <w:rPr>
          <w:color w:val="auto"/>
        </w:rPr>
      </w:pPr>
      <w:r w:rsidRPr="00890FEB">
        <w:rPr>
          <w:b/>
          <w:bCs/>
          <w:color w:val="auto"/>
        </w:rPr>
        <w:t>Madde 23 - Sözleşmede değişiklik yapılması</w:t>
      </w:r>
    </w:p>
    <w:p w:rsidR="001F32CC" w:rsidRPr="00890FEB" w:rsidRDefault="005C3AFD">
      <w:pPr>
        <w:jc w:val="both"/>
        <w:rPr>
          <w:color w:val="auto"/>
        </w:rPr>
      </w:pPr>
      <w:r w:rsidRPr="00890FEB">
        <w:rPr>
          <w:b/>
          <w:bCs/>
          <w:color w:val="auto"/>
        </w:rPr>
        <w:t>23.1.</w:t>
      </w:r>
      <w:r w:rsidRPr="00890FEB">
        <w:rPr>
          <w:color w:val="auto"/>
        </w:rPr>
        <w:t xml:space="preserve"> Sözleşme imzalandıktan sonra, sözleşme bedelinin aşılmaması ve İdare ile yüklenicinin karşılıklı olarak anlaşması kaydıyla, aşağıda belirtilen hususlarda sözleşme hükümlerinde değişiklik yapılabilir: </w:t>
      </w:r>
    </w:p>
    <w:p w:rsidR="001F32CC" w:rsidRPr="00890FEB" w:rsidRDefault="005C3AFD">
      <w:pPr>
        <w:jc w:val="both"/>
        <w:divId w:val="646133230"/>
        <w:rPr>
          <w:rFonts w:eastAsia="Times New Roman"/>
          <w:color w:val="auto"/>
        </w:rPr>
      </w:pPr>
      <w:r w:rsidRPr="00890FEB">
        <w:rPr>
          <w:rFonts w:eastAsia="Times New Roman"/>
          <w:color w:val="auto"/>
        </w:rPr>
        <w:t xml:space="preserve">a) Malın montaj veya teslim yeri. </w:t>
      </w:r>
    </w:p>
    <w:p w:rsidR="001F32CC" w:rsidRPr="00890FEB" w:rsidRDefault="005C3AFD">
      <w:pPr>
        <w:jc w:val="both"/>
        <w:divId w:val="646133230"/>
        <w:rPr>
          <w:color w:val="auto"/>
        </w:rPr>
      </w:pPr>
      <w:r w:rsidRPr="00890FEB">
        <w:rPr>
          <w:color w:val="auto"/>
        </w:rPr>
        <w:t xml:space="preserve">b) Malın süresinden önce montaj ve teslim edilmesi kaydıyla işin süresi ve bu süreye uygun olarak ödeme şartları. </w:t>
      </w:r>
    </w:p>
    <w:p w:rsidR="001F32CC" w:rsidRPr="00890FEB" w:rsidRDefault="005C3AFD">
      <w:pPr>
        <w:jc w:val="both"/>
        <w:rPr>
          <w:color w:val="auto"/>
        </w:rPr>
      </w:pPr>
      <w:r w:rsidRPr="00890FEB">
        <w:rPr>
          <w:b/>
          <w:bCs/>
          <w:color w:val="auto"/>
        </w:rPr>
        <w:t>23.2.</w:t>
      </w:r>
      <w:r w:rsidRPr="00890FEB">
        <w:rPr>
          <w:color w:val="auto"/>
        </w:rPr>
        <w:t xml:space="preserve"> Bu hallerin dışında sözleşme hükümlerinde değişiklik yapılamaz ve ek sözleşme düzenlenemez. </w:t>
      </w:r>
    </w:p>
    <w:p w:rsidR="001F32CC" w:rsidRPr="00890FEB" w:rsidRDefault="005C3AFD">
      <w:pPr>
        <w:spacing w:before="120"/>
        <w:jc w:val="both"/>
        <w:rPr>
          <w:color w:val="auto"/>
        </w:rPr>
      </w:pPr>
      <w:r w:rsidRPr="00890FEB">
        <w:rPr>
          <w:b/>
          <w:bCs/>
          <w:color w:val="auto"/>
        </w:rPr>
        <w:t>Madde 24 - Sözleşme kapsamında yaptırılabilecek ilave işler, iş eksilişi ve işin tasfiyesi</w:t>
      </w:r>
    </w:p>
    <w:p w:rsidR="001F32CC" w:rsidRPr="00890FEB" w:rsidRDefault="005C3AFD">
      <w:pPr>
        <w:jc w:val="both"/>
        <w:rPr>
          <w:color w:val="auto"/>
        </w:rPr>
      </w:pPr>
      <w:r w:rsidRPr="00890FEB">
        <w:rPr>
          <w:b/>
          <w:bCs/>
          <w:color w:val="auto"/>
        </w:rPr>
        <w:t>24.1.</w:t>
      </w:r>
      <w:r w:rsidRPr="00890FEB">
        <w:rPr>
          <w:color w:val="auto"/>
        </w:rPr>
        <w:t xml:space="preserve"> Öngörülemeyen durumlar nedeniyle iş artışının zorunlu olması halinde, işin; </w:t>
      </w:r>
    </w:p>
    <w:p w:rsidR="001F32CC" w:rsidRPr="00890FEB" w:rsidRDefault="005C3AFD">
      <w:pPr>
        <w:jc w:val="both"/>
        <w:divId w:val="371927421"/>
        <w:rPr>
          <w:rFonts w:eastAsia="Times New Roman"/>
          <w:color w:val="auto"/>
        </w:rPr>
      </w:pPr>
      <w:r w:rsidRPr="00890FEB">
        <w:rPr>
          <w:rFonts w:eastAsia="Times New Roman"/>
          <w:color w:val="auto"/>
        </w:rPr>
        <w:t xml:space="preserve">a) Sözleşmeye konu alım içinde kalması, </w:t>
      </w:r>
    </w:p>
    <w:p w:rsidR="001F32CC" w:rsidRPr="00890FEB" w:rsidRDefault="005C3AFD">
      <w:pPr>
        <w:jc w:val="both"/>
        <w:divId w:val="371927421"/>
        <w:rPr>
          <w:color w:val="auto"/>
        </w:rPr>
      </w:pPr>
      <w:r w:rsidRPr="00890FEB">
        <w:rPr>
          <w:color w:val="auto"/>
        </w:rPr>
        <w:t xml:space="preserve">b) İdareyi külfete sokmaksızın asıl işten ayrılmasının teknik veya ekonomik olarak mümkün olmaması, </w:t>
      </w:r>
    </w:p>
    <w:p w:rsidR="001F32CC" w:rsidRPr="00890FEB" w:rsidRDefault="005C3AFD">
      <w:pPr>
        <w:jc w:val="both"/>
        <w:divId w:val="371927421"/>
        <w:rPr>
          <w:color w:val="auto"/>
        </w:rPr>
      </w:pPr>
      <w:proofErr w:type="gramStart"/>
      <w:r w:rsidRPr="00890FEB">
        <w:rPr>
          <w:color w:val="auto"/>
        </w:rPr>
        <w:t>şartlarıyla</w:t>
      </w:r>
      <w:proofErr w:type="gramEnd"/>
      <w:r w:rsidRPr="00890FEB">
        <w:rPr>
          <w:color w:val="auto"/>
        </w:rPr>
        <w:t xml:space="preserve">, birim fiyat teklif almak suretiyle ihale edilen mal alımlarında sözleşme bedelinin % 20 'sine kadar oran dahilinde, süre hariç sözleşme ve ihale dokümanındaki hükümler çerçevesinde ilave iş aynı Yükleniciye yaptırılabilir. </w:t>
      </w:r>
    </w:p>
    <w:p w:rsidR="001F32CC" w:rsidRPr="00890FEB" w:rsidRDefault="005C3AFD">
      <w:pPr>
        <w:jc w:val="both"/>
        <w:rPr>
          <w:color w:val="auto"/>
        </w:rPr>
      </w:pPr>
      <w:r w:rsidRPr="00890FEB">
        <w:rPr>
          <w:b/>
          <w:bCs/>
          <w:color w:val="auto"/>
        </w:rPr>
        <w:t>24.2.</w:t>
      </w:r>
      <w:r w:rsidRPr="00890FEB">
        <w:rPr>
          <w:color w:val="auto"/>
        </w:rPr>
        <w:t xml:space="preserve"> İşin bu şartlar </w:t>
      </w:r>
      <w:r w:rsidR="00C36E6B" w:rsidRPr="00890FEB">
        <w:rPr>
          <w:color w:val="auto"/>
        </w:rPr>
        <w:t>dâhilinde</w:t>
      </w:r>
      <w:r w:rsidRPr="00890FEB">
        <w:rPr>
          <w:color w:val="auto"/>
        </w:rPr>
        <w:t xml:space="preserv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rsidR="001F32CC" w:rsidRPr="00890FEB" w:rsidRDefault="005C3AFD">
      <w:pPr>
        <w:jc w:val="both"/>
        <w:rPr>
          <w:color w:val="auto"/>
        </w:rPr>
      </w:pPr>
      <w:r w:rsidRPr="00890FEB">
        <w:rPr>
          <w:b/>
          <w:bCs/>
          <w:color w:val="auto"/>
        </w:rPr>
        <w:t>24.3.</w:t>
      </w:r>
      <w:r w:rsidRPr="00890FEB">
        <w:rPr>
          <w:color w:val="auto"/>
        </w:rPr>
        <w:t xml:space="preserve"> Bu ihalede, 758 sayılı Cumhurbaşkanı Kararının 32 inci maddesi çerçevesinde iş eksilişi yapılabilir. İhale konusu işin sözleşme bedelinin % 80'inden daha düşük bedelle tamamlanacağının anlaşılması halinde ise Yükleniciye, yapmış olduğu gerçek giderler ve yüklenici kârına karşılık olarak, sözleşme bedelinin % 80'i ile sözleşme fiyatlarıyla yaptığı işin tutarı arasındaki bedel farkının % 5'i ödenir. </w:t>
      </w:r>
    </w:p>
    <w:p w:rsidR="001F32CC" w:rsidRPr="00890FEB" w:rsidRDefault="005C3AFD">
      <w:pPr>
        <w:spacing w:before="120"/>
        <w:jc w:val="both"/>
        <w:rPr>
          <w:color w:val="auto"/>
        </w:rPr>
      </w:pPr>
      <w:r w:rsidRPr="00890FEB">
        <w:rPr>
          <w:b/>
          <w:bCs/>
          <w:color w:val="auto"/>
        </w:rPr>
        <w:t>Madde 25 - Süre uzatımı verilebilecek haller ve şartları</w:t>
      </w:r>
    </w:p>
    <w:p w:rsidR="001F32CC" w:rsidRPr="00890FEB" w:rsidRDefault="005C3AFD">
      <w:pPr>
        <w:jc w:val="both"/>
        <w:rPr>
          <w:color w:val="auto"/>
        </w:rPr>
      </w:pPr>
      <w:r w:rsidRPr="00890FEB">
        <w:rPr>
          <w:b/>
          <w:bCs/>
          <w:color w:val="auto"/>
        </w:rPr>
        <w:t>25.1.</w:t>
      </w:r>
      <w:r w:rsidRPr="00890FEB">
        <w:rPr>
          <w:color w:val="auto"/>
        </w:rPr>
        <w:t xml:space="preserve"> Mücbir sebepler nedeniyle süre uzatımı verilebilecek haller aşağıda sayılmıştır. </w:t>
      </w:r>
    </w:p>
    <w:p w:rsidR="001F32CC" w:rsidRPr="00890FEB" w:rsidRDefault="005C3AFD">
      <w:pPr>
        <w:jc w:val="both"/>
        <w:rPr>
          <w:color w:val="auto"/>
        </w:rPr>
      </w:pPr>
      <w:r w:rsidRPr="00890FEB">
        <w:rPr>
          <w:b/>
          <w:bCs/>
          <w:color w:val="auto"/>
        </w:rPr>
        <w:t>25.1.1.</w:t>
      </w:r>
      <w:r w:rsidRPr="00890FEB">
        <w:rPr>
          <w:color w:val="auto"/>
        </w:rPr>
        <w:t xml:space="preserve"> Mücbir sebepler: </w:t>
      </w:r>
    </w:p>
    <w:p w:rsidR="001F32CC" w:rsidRPr="00890FEB" w:rsidRDefault="005C3AFD">
      <w:pPr>
        <w:jc w:val="both"/>
        <w:divId w:val="957174982"/>
        <w:rPr>
          <w:rFonts w:eastAsia="Times New Roman"/>
          <w:color w:val="auto"/>
        </w:rPr>
      </w:pPr>
      <w:r w:rsidRPr="00890FEB">
        <w:rPr>
          <w:rFonts w:eastAsia="Times New Roman"/>
          <w:color w:val="auto"/>
        </w:rPr>
        <w:t xml:space="preserve">a) Doğal afetler. </w:t>
      </w:r>
    </w:p>
    <w:p w:rsidR="001F32CC" w:rsidRPr="00890FEB" w:rsidRDefault="005C3AFD">
      <w:pPr>
        <w:jc w:val="both"/>
        <w:divId w:val="957174982"/>
        <w:rPr>
          <w:color w:val="auto"/>
        </w:rPr>
      </w:pPr>
      <w:r w:rsidRPr="00890FEB">
        <w:rPr>
          <w:color w:val="auto"/>
        </w:rPr>
        <w:t xml:space="preserve">b) Kanuni grev. </w:t>
      </w:r>
    </w:p>
    <w:p w:rsidR="001F32CC" w:rsidRPr="00890FEB" w:rsidRDefault="005C3AFD">
      <w:pPr>
        <w:jc w:val="both"/>
        <w:divId w:val="957174982"/>
        <w:rPr>
          <w:color w:val="auto"/>
        </w:rPr>
      </w:pPr>
      <w:r w:rsidRPr="00890FEB">
        <w:rPr>
          <w:color w:val="auto"/>
        </w:rPr>
        <w:t xml:space="preserve">c) Genel salgın hastalık. </w:t>
      </w:r>
    </w:p>
    <w:p w:rsidR="001F32CC" w:rsidRPr="00890FEB" w:rsidRDefault="005C3AFD">
      <w:pPr>
        <w:jc w:val="both"/>
        <w:divId w:val="957174982"/>
        <w:rPr>
          <w:color w:val="auto"/>
        </w:rPr>
      </w:pPr>
      <w:r w:rsidRPr="00890FEB">
        <w:rPr>
          <w:color w:val="auto"/>
        </w:rPr>
        <w:t xml:space="preserve">ç) Kısmi veya genel seferberlik ilanı. </w:t>
      </w:r>
    </w:p>
    <w:p w:rsidR="001F32CC" w:rsidRPr="00890FEB" w:rsidRDefault="005C3AFD">
      <w:pPr>
        <w:jc w:val="both"/>
        <w:divId w:val="957174982"/>
        <w:rPr>
          <w:color w:val="auto"/>
        </w:rPr>
      </w:pPr>
      <w:r w:rsidRPr="00890FEB">
        <w:rPr>
          <w:color w:val="auto"/>
        </w:rPr>
        <w:t xml:space="preserve">d) Gerektiğinde İdare tarafından belirlenecek benzeri diğer haller. </w:t>
      </w:r>
    </w:p>
    <w:p w:rsidR="001F32CC" w:rsidRPr="00890FEB" w:rsidRDefault="005C3AFD">
      <w:pPr>
        <w:jc w:val="both"/>
        <w:rPr>
          <w:color w:val="auto"/>
        </w:rPr>
      </w:pPr>
      <w:r w:rsidRPr="00890FEB">
        <w:rPr>
          <w:b/>
          <w:bCs/>
          <w:color w:val="auto"/>
        </w:rPr>
        <w:t>25.1.2.</w:t>
      </w:r>
      <w:r w:rsidRPr="00890FEB">
        <w:rPr>
          <w:color w:val="auto"/>
        </w:rPr>
        <w:t xml:space="preserve"> Yukarıda belirtilen hallerin mücbir sebep olarak kabul edilmesi ve yükleniciye süre uzatımı verilebilmesi için, mücbir sebep olarak kabul edilecek durumun; </w:t>
      </w:r>
    </w:p>
    <w:p w:rsidR="001F32CC" w:rsidRPr="00890FEB" w:rsidRDefault="005C3AFD">
      <w:pPr>
        <w:jc w:val="both"/>
        <w:divId w:val="1252857005"/>
        <w:rPr>
          <w:rFonts w:eastAsia="Times New Roman"/>
          <w:color w:val="auto"/>
        </w:rPr>
      </w:pPr>
      <w:r w:rsidRPr="00890FEB">
        <w:rPr>
          <w:rFonts w:eastAsia="Times New Roman"/>
          <w:color w:val="auto"/>
        </w:rPr>
        <w:t xml:space="preserve">a) Yüklenicinin kusurundan kaynaklanmamış olması, </w:t>
      </w:r>
    </w:p>
    <w:p w:rsidR="001F32CC" w:rsidRPr="00890FEB" w:rsidRDefault="005C3AFD">
      <w:pPr>
        <w:jc w:val="both"/>
        <w:divId w:val="1252857005"/>
        <w:rPr>
          <w:color w:val="auto"/>
        </w:rPr>
      </w:pPr>
      <w:r w:rsidRPr="00890FEB">
        <w:rPr>
          <w:color w:val="auto"/>
        </w:rPr>
        <w:t xml:space="preserve">b) Taahhüdün yerine getirilmesine engel nitelikte olması, </w:t>
      </w:r>
    </w:p>
    <w:p w:rsidR="001F32CC" w:rsidRPr="00890FEB" w:rsidRDefault="005C3AFD">
      <w:pPr>
        <w:jc w:val="both"/>
        <w:divId w:val="1252857005"/>
        <w:rPr>
          <w:color w:val="auto"/>
        </w:rPr>
      </w:pPr>
      <w:r w:rsidRPr="00890FEB">
        <w:rPr>
          <w:color w:val="auto"/>
        </w:rPr>
        <w:t xml:space="preserve">c) Yüklenicinin bu engeli ortadan kaldırmaya gücünün yetmemesi, </w:t>
      </w:r>
    </w:p>
    <w:p w:rsidR="001F32CC" w:rsidRPr="00890FEB" w:rsidRDefault="005C3AFD">
      <w:pPr>
        <w:jc w:val="both"/>
        <w:divId w:val="1252857005"/>
        <w:rPr>
          <w:color w:val="auto"/>
        </w:rPr>
      </w:pPr>
      <w:r w:rsidRPr="00890FEB">
        <w:rPr>
          <w:color w:val="auto"/>
        </w:rPr>
        <w:t xml:space="preserve">ç) Mücbir sebebin meydana geldiği tarihi izleyen yirmi gün içinde yüklenicinin İdareye yazılı olarak bildirimde bulunması, </w:t>
      </w:r>
    </w:p>
    <w:p w:rsidR="001F32CC" w:rsidRPr="00890FEB" w:rsidRDefault="005C3AFD">
      <w:pPr>
        <w:jc w:val="both"/>
        <w:divId w:val="1252857005"/>
        <w:rPr>
          <w:color w:val="auto"/>
        </w:rPr>
      </w:pPr>
      <w:r w:rsidRPr="00890FEB">
        <w:rPr>
          <w:color w:val="auto"/>
        </w:rPr>
        <w:t xml:space="preserve">d) Yetkili merciler tarafından belgelendirilmesi, </w:t>
      </w:r>
    </w:p>
    <w:p w:rsidR="001F32CC" w:rsidRPr="00890FEB" w:rsidRDefault="005C3AFD">
      <w:pPr>
        <w:jc w:val="both"/>
        <w:rPr>
          <w:color w:val="auto"/>
        </w:rPr>
      </w:pPr>
      <w:proofErr w:type="gramStart"/>
      <w:r w:rsidRPr="00890FEB">
        <w:rPr>
          <w:color w:val="auto"/>
        </w:rPr>
        <w:t>zorunludur</w:t>
      </w:r>
      <w:proofErr w:type="gramEnd"/>
      <w:r w:rsidRPr="00890FEB">
        <w:rPr>
          <w:color w:val="auto"/>
        </w:rPr>
        <w:t xml:space="preserve">. </w:t>
      </w:r>
    </w:p>
    <w:p w:rsidR="001F32CC" w:rsidRPr="00890FEB" w:rsidRDefault="001F32CC">
      <w:pPr>
        <w:jc w:val="both"/>
        <w:rPr>
          <w:color w:val="auto"/>
        </w:rPr>
      </w:pPr>
    </w:p>
    <w:p w:rsidR="001F32CC" w:rsidRPr="00890FEB" w:rsidRDefault="005C3AFD">
      <w:pPr>
        <w:jc w:val="both"/>
        <w:rPr>
          <w:b/>
          <w:color w:val="auto"/>
        </w:rPr>
      </w:pPr>
      <w:r w:rsidRPr="00890FEB">
        <w:rPr>
          <w:b/>
          <w:bCs/>
          <w:color w:val="auto"/>
        </w:rPr>
        <w:t>25.2.</w:t>
      </w:r>
      <w:r w:rsidRPr="00890FEB">
        <w:rPr>
          <w:color w:val="auto"/>
        </w:rPr>
        <w:t xml:space="preserve"> </w:t>
      </w:r>
      <w:r w:rsidRPr="00890FEB">
        <w:rPr>
          <w:b/>
          <w:color w:val="auto"/>
        </w:rPr>
        <w:t xml:space="preserve">İdareden kaynaklanan nedenlerle süre uzatımı verilecek haller </w:t>
      </w:r>
    </w:p>
    <w:p w:rsidR="001F32CC" w:rsidRPr="00890FEB" w:rsidRDefault="005C3AFD">
      <w:pPr>
        <w:jc w:val="both"/>
        <w:rPr>
          <w:color w:val="auto"/>
        </w:rPr>
      </w:pPr>
      <w:proofErr w:type="gramStart"/>
      <w:r w:rsidRPr="00890FEB">
        <w:rPr>
          <w:b/>
          <w:bCs/>
          <w:color w:val="auto"/>
        </w:rPr>
        <w:t>25.2.1.</w:t>
      </w:r>
      <w:r w:rsidRPr="00890FEB">
        <w:rPr>
          <w:color w:val="auto"/>
        </w:rPr>
        <w:t xml:space="preserve">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roofErr w:type="gramEnd"/>
    </w:p>
    <w:p w:rsidR="001F32CC" w:rsidRPr="00890FEB" w:rsidRDefault="005C3AFD">
      <w:pPr>
        <w:jc w:val="both"/>
        <w:rPr>
          <w:color w:val="auto"/>
        </w:rPr>
      </w:pPr>
      <w:r w:rsidRPr="00890FEB">
        <w:rPr>
          <w:b/>
          <w:bCs/>
          <w:color w:val="auto"/>
        </w:rPr>
        <w:lastRenderedPageBreak/>
        <w:t>25.2.2.</w:t>
      </w:r>
      <w:r w:rsidRPr="00890FEB">
        <w:rPr>
          <w:color w:val="auto"/>
        </w:rPr>
        <w:t xml:space="preserve"> Yükleniciye süre uzatımı verilmesi halinde, yüklenici yeni teslim sürelerini gösterir teslim programını en geç beş iş günü içinde İdareye bildirir. </w:t>
      </w:r>
    </w:p>
    <w:p w:rsidR="001F32CC" w:rsidRPr="00890FEB" w:rsidRDefault="005C3AFD">
      <w:pPr>
        <w:jc w:val="both"/>
        <w:rPr>
          <w:color w:val="auto"/>
        </w:rPr>
      </w:pPr>
      <w:r w:rsidRPr="00890FEB">
        <w:rPr>
          <w:b/>
          <w:bCs/>
          <w:color w:val="auto"/>
        </w:rPr>
        <w:t>25.3.</w:t>
      </w:r>
      <w:r w:rsidRPr="00890FEB">
        <w:rPr>
          <w:color w:val="auto"/>
        </w:rPr>
        <w:t xml:space="preserve"> İş artışı yapılması durumunda işin süresi, bu artışla orantılı olarak işin ilgili kısmı veya tamamı için uzatılır. </w:t>
      </w:r>
    </w:p>
    <w:p w:rsidR="001F32CC" w:rsidRPr="00890FEB" w:rsidRDefault="005C3AFD">
      <w:pPr>
        <w:spacing w:before="120"/>
        <w:jc w:val="both"/>
        <w:rPr>
          <w:color w:val="auto"/>
        </w:rPr>
      </w:pPr>
      <w:r w:rsidRPr="00890FEB">
        <w:rPr>
          <w:b/>
          <w:bCs/>
          <w:color w:val="auto"/>
        </w:rPr>
        <w:t>Madde 26 - Sigorta</w:t>
      </w:r>
    </w:p>
    <w:p w:rsidR="001F32CC" w:rsidRPr="00890FEB" w:rsidRDefault="005C3AFD">
      <w:pPr>
        <w:jc w:val="both"/>
        <w:rPr>
          <w:color w:val="auto"/>
        </w:rPr>
      </w:pPr>
      <w:r w:rsidRPr="00890FEB">
        <w:rPr>
          <w:b/>
          <w:bCs/>
          <w:color w:val="auto"/>
        </w:rPr>
        <w:t>26.1.</w:t>
      </w:r>
      <w:r w:rsidRPr="00890FEB">
        <w:rPr>
          <w:color w:val="auto"/>
        </w:rPr>
        <w:t xml:space="preserve"> Bu madde boş bırakılmıştır. </w:t>
      </w:r>
    </w:p>
    <w:p w:rsidR="001F32CC" w:rsidRPr="00890FEB" w:rsidRDefault="005C3AFD">
      <w:pPr>
        <w:spacing w:before="120"/>
        <w:jc w:val="both"/>
        <w:rPr>
          <w:color w:val="auto"/>
        </w:rPr>
      </w:pPr>
      <w:r w:rsidRPr="00890FEB">
        <w:rPr>
          <w:b/>
          <w:bCs/>
          <w:color w:val="auto"/>
        </w:rPr>
        <w:t>Madde 27 - İdarenin yükümlülükleri</w:t>
      </w:r>
    </w:p>
    <w:p w:rsidR="001F32CC" w:rsidRPr="00890FEB" w:rsidRDefault="005C3AFD">
      <w:pPr>
        <w:jc w:val="both"/>
        <w:rPr>
          <w:color w:val="auto"/>
        </w:rPr>
      </w:pPr>
      <w:r w:rsidRPr="00890FEB">
        <w:rPr>
          <w:b/>
          <w:bCs/>
          <w:color w:val="auto"/>
        </w:rPr>
        <w:t>27.1.</w:t>
      </w:r>
      <w:r w:rsidRPr="00890FEB">
        <w:rPr>
          <w:color w:val="auto"/>
        </w:rPr>
        <w:t xml:space="preserve"> </w:t>
      </w:r>
      <w:r w:rsidRPr="00890FEB">
        <w:rPr>
          <w:b/>
          <w:color w:val="auto"/>
        </w:rPr>
        <w:t xml:space="preserve">Montaj gerektiren işlerde işyerinin yükleniciye teslimi </w:t>
      </w:r>
    </w:p>
    <w:p w:rsidR="001F32CC" w:rsidRPr="00890FEB" w:rsidRDefault="005C3AFD">
      <w:pPr>
        <w:jc w:val="both"/>
        <w:rPr>
          <w:color w:val="auto"/>
        </w:rPr>
      </w:pPr>
      <w:r w:rsidRPr="00890FEB">
        <w:rPr>
          <w:b/>
          <w:bCs/>
          <w:color w:val="auto"/>
        </w:rPr>
        <w:t>27.1.1.</w:t>
      </w:r>
      <w:r w:rsidRPr="00890FEB">
        <w:rPr>
          <w:color w:val="auto"/>
        </w:rPr>
        <w:t xml:space="preserve"> İdare, sözleşmenin imzalanmasından sonra işe başlama yazısı ile malın montajının yapılacağı yeri Yüklenicinin kullanımına hazır hale getirir. İşyerinin teslimi sırasında taraflarca işyerinin </w:t>
      </w:r>
      <w:r w:rsidR="00E767E8" w:rsidRPr="00890FEB">
        <w:rPr>
          <w:color w:val="auto"/>
        </w:rPr>
        <w:t>hâlihazır</w:t>
      </w:r>
      <w:r w:rsidRPr="00890FEB">
        <w:rPr>
          <w:color w:val="auto"/>
        </w:rPr>
        <w:t xml:space="preserve"> durumunu gösteren bir tutanak düzenlenir. </w:t>
      </w:r>
    </w:p>
    <w:p w:rsidR="001F32CC" w:rsidRPr="00890FEB" w:rsidRDefault="005C3AFD">
      <w:pPr>
        <w:jc w:val="both"/>
        <w:rPr>
          <w:color w:val="auto"/>
        </w:rPr>
      </w:pPr>
      <w:r w:rsidRPr="00890FEB">
        <w:rPr>
          <w:b/>
          <w:bCs/>
          <w:color w:val="auto"/>
        </w:rPr>
        <w:t>27.1.2.</w:t>
      </w:r>
      <w:r w:rsidRPr="00890FEB">
        <w:rPr>
          <w:color w:val="auto"/>
        </w:rPr>
        <w:t xml:space="preserve"> İdare, Yükleniciye ek mali yük getirmemesi kaydıyla malın montajının yapılacağı yeri her zaman değiştirebilir. Yüklenicinin montaj yerinin değişikliğine yönelik talebinin ise İdare tarafından uygun görülmesi zorunludur. </w:t>
      </w:r>
    </w:p>
    <w:p w:rsidR="001F32CC" w:rsidRPr="00890FEB" w:rsidRDefault="005C3AFD">
      <w:pPr>
        <w:jc w:val="both"/>
        <w:rPr>
          <w:color w:val="auto"/>
        </w:rPr>
      </w:pPr>
      <w:r w:rsidRPr="00890FEB">
        <w:rPr>
          <w:b/>
          <w:bCs/>
          <w:color w:val="auto"/>
        </w:rPr>
        <w:t>27.1.3.</w:t>
      </w:r>
      <w:r w:rsidRPr="00890FEB">
        <w:rPr>
          <w:color w:val="auto"/>
        </w:rPr>
        <w:t xml:space="preserve"> İşyeri değişikliği ve malın teslim veya montajının yapılacağı yerin Yükleniciye geç teslimi gibi nedenlerle işin süresinde bitmeyeceğinin anlaşılması durumunda, işin bir kısmına veya tamamına ilişkin süre, yeteri kadar uzatılır. </w:t>
      </w:r>
    </w:p>
    <w:p w:rsidR="001F32CC" w:rsidRPr="00890FEB" w:rsidRDefault="005C3AFD">
      <w:pPr>
        <w:jc w:val="both"/>
        <w:rPr>
          <w:color w:val="auto"/>
        </w:rPr>
      </w:pPr>
      <w:r w:rsidRPr="00890FEB">
        <w:rPr>
          <w:b/>
          <w:bCs/>
          <w:color w:val="auto"/>
        </w:rPr>
        <w:t>27.1.4.</w:t>
      </w:r>
      <w:r w:rsidRPr="00890FEB">
        <w:rPr>
          <w:color w:val="auto"/>
        </w:rPr>
        <w:t xml:space="preserve"> İdare tarafından, montajda kullanılacak malzeme ve araçların konulacağı yerler ile yüklenici personelinin çalışacağı yerler için Yükleniciden bir ücret alınmaz. </w:t>
      </w:r>
    </w:p>
    <w:p w:rsidR="001F32CC" w:rsidRPr="00890FEB" w:rsidRDefault="001F32CC">
      <w:pPr>
        <w:jc w:val="both"/>
        <w:rPr>
          <w:color w:val="auto"/>
        </w:rPr>
      </w:pPr>
    </w:p>
    <w:p w:rsidR="001F32CC" w:rsidRPr="00890FEB" w:rsidRDefault="005C3AFD">
      <w:pPr>
        <w:jc w:val="both"/>
        <w:rPr>
          <w:b/>
          <w:color w:val="auto"/>
        </w:rPr>
      </w:pPr>
      <w:r w:rsidRPr="00890FEB">
        <w:rPr>
          <w:b/>
          <w:bCs/>
          <w:color w:val="auto"/>
        </w:rPr>
        <w:t>27.2.</w:t>
      </w:r>
      <w:r w:rsidRPr="00890FEB">
        <w:rPr>
          <w:color w:val="auto"/>
        </w:rPr>
        <w:t xml:space="preserve"> </w:t>
      </w:r>
      <w:r w:rsidRPr="00890FEB">
        <w:rPr>
          <w:b/>
          <w:color w:val="auto"/>
        </w:rPr>
        <w:t xml:space="preserve">Montajlı işlerde plan ve projelerin yükleniciye teslimi </w:t>
      </w:r>
    </w:p>
    <w:p w:rsidR="001F32CC" w:rsidRPr="00890FEB" w:rsidRDefault="005C3AFD">
      <w:pPr>
        <w:jc w:val="both"/>
        <w:rPr>
          <w:color w:val="auto"/>
        </w:rPr>
      </w:pPr>
      <w:r w:rsidRPr="00890FEB">
        <w:rPr>
          <w:b/>
          <w:bCs/>
          <w:color w:val="auto"/>
        </w:rPr>
        <w:t>27.2.1.</w:t>
      </w:r>
      <w:r w:rsidRPr="00890FEB">
        <w:rPr>
          <w:color w:val="auto"/>
        </w:rPr>
        <w:t xml:space="preserve"> İdare, malın cinsi ve niteliği gereği montaj sırasında ihtiyaç duyulacak plan ve projeleri Yükleniciye tutanakla teslim eder. Yüklenici masraflarını karşılamak kaydıyla söz konusu belgelerden birden fazla nüsha isteme hakkına sahiptir.</w:t>
      </w:r>
    </w:p>
    <w:p w:rsidR="001F32CC" w:rsidRPr="00890FEB" w:rsidRDefault="005C3AFD">
      <w:pPr>
        <w:jc w:val="both"/>
        <w:rPr>
          <w:color w:val="auto"/>
        </w:rPr>
      </w:pPr>
      <w:r w:rsidRPr="00E767E8">
        <w:rPr>
          <w:b/>
          <w:color w:val="auto"/>
        </w:rPr>
        <w:t>27.2.2.</w:t>
      </w:r>
      <w:r w:rsidRPr="00890FEB">
        <w:rPr>
          <w:color w:val="auto"/>
        </w:rPr>
        <w:t xml:space="preserve"> Yüklenici; montaj projelerinin ve/veya teknik belgelerin ve montaj veya teslim için gösterilen yerin, sözleşmenin ifasına engel teşkil edecek nitelikte olduğunu veya teknik açıdan yetersiz olduğunu ileri sürerse, bu husustaki görüşlerini, talimat veya belgelerin teslim tarihinden başlayarak beş iş günü içinde İdareye yazı ile bildirmek zorundadır.</w:t>
      </w:r>
    </w:p>
    <w:p w:rsidR="001F32CC" w:rsidRPr="00890FEB" w:rsidRDefault="001F32CC">
      <w:pPr>
        <w:jc w:val="both"/>
        <w:rPr>
          <w:color w:val="auto"/>
        </w:rPr>
      </w:pPr>
    </w:p>
    <w:p w:rsidR="001F32CC" w:rsidRPr="00890FEB" w:rsidRDefault="005C3AFD">
      <w:pPr>
        <w:jc w:val="both"/>
        <w:rPr>
          <w:color w:val="auto"/>
        </w:rPr>
      </w:pPr>
      <w:r w:rsidRPr="00890FEB">
        <w:rPr>
          <w:b/>
          <w:bCs/>
          <w:color w:val="auto"/>
        </w:rPr>
        <w:t>27.3.</w:t>
      </w:r>
      <w:r w:rsidRPr="00890FEB">
        <w:rPr>
          <w:color w:val="auto"/>
        </w:rPr>
        <w:t xml:space="preserve"> </w:t>
      </w:r>
      <w:r w:rsidRPr="00890FEB">
        <w:rPr>
          <w:b/>
          <w:color w:val="auto"/>
        </w:rPr>
        <w:t>İzinler ve ruhsatlar</w:t>
      </w:r>
      <w:r w:rsidRPr="00890FEB">
        <w:rPr>
          <w:color w:val="auto"/>
        </w:rPr>
        <w:t xml:space="preserve"> </w:t>
      </w:r>
    </w:p>
    <w:p w:rsidR="001F32CC" w:rsidRDefault="005C3AFD">
      <w:pPr>
        <w:jc w:val="both"/>
        <w:rPr>
          <w:color w:val="auto"/>
        </w:rPr>
      </w:pPr>
      <w:r w:rsidRPr="00890FEB">
        <w:rPr>
          <w:b/>
          <w:bCs/>
          <w:color w:val="auto"/>
        </w:rPr>
        <w:t>27.3.1.</w:t>
      </w:r>
      <w:r w:rsidRPr="00890FEB">
        <w:rPr>
          <w:color w:val="auto"/>
        </w:rPr>
        <w:t xml:space="preserve"> Sözleşme konusu malların teslim ve/veya montajı için gerekli izin, ruhsat ve onaylardan İdarenin yükümlülüğünde olanların alınması ve/veya bu konuda Yükleniciye gerekli yardımların yapılması İdarenin yükümlülüğü altındadır.</w:t>
      </w:r>
    </w:p>
    <w:p w:rsidR="00E767E8" w:rsidRPr="00890FEB" w:rsidRDefault="00E767E8">
      <w:pPr>
        <w:jc w:val="both"/>
        <w:rPr>
          <w:color w:val="auto"/>
        </w:rPr>
      </w:pPr>
    </w:p>
    <w:p w:rsidR="001F32CC" w:rsidRPr="00890FEB" w:rsidRDefault="005C3AFD">
      <w:pPr>
        <w:jc w:val="both"/>
        <w:rPr>
          <w:color w:val="auto"/>
        </w:rPr>
      </w:pPr>
      <w:r w:rsidRPr="00890FEB">
        <w:rPr>
          <w:b/>
          <w:bCs/>
          <w:color w:val="auto"/>
        </w:rPr>
        <w:t>27.4.</w:t>
      </w:r>
      <w:r w:rsidRPr="00890FEB">
        <w:rPr>
          <w:color w:val="auto"/>
        </w:rPr>
        <w:t xml:space="preserve"> </w:t>
      </w:r>
      <w:r w:rsidRPr="00890FEB">
        <w:rPr>
          <w:b/>
          <w:color w:val="auto"/>
        </w:rPr>
        <w:t>İdarenin personeli</w:t>
      </w:r>
      <w:r w:rsidRPr="00890FEB">
        <w:rPr>
          <w:color w:val="auto"/>
        </w:rPr>
        <w:t xml:space="preserve"> </w:t>
      </w:r>
    </w:p>
    <w:p w:rsidR="001F32CC" w:rsidRPr="00890FEB" w:rsidRDefault="005C3AFD">
      <w:pPr>
        <w:jc w:val="both"/>
        <w:rPr>
          <w:color w:val="auto"/>
        </w:rPr>
      </w:pPr>
      <w:proofErr w:type="gramStart"/>
      <w:r w:rsidRPr="00890FEB">
        <w:rPr>
          <w:b/>
          <w:bCs/>
          <w:color w:val="auto"/>
        </w:rPr>
        <w:t>27.4.1.</w:t>
      </w:r>
      <w:r w:rsidRPr="00890FEB">
        <w:rPr>
          <w:color w:val="auto"/>
        </w:rPr>
        <w:t xml:space="preserve"> Sözleşme konusu ile sınırlı olmak ve ihale dokümanında belirtilmiş olması kaydıyla; malların teslimi, montajı, işletmeye alınması ve bu mallarla ilgili eğitim verilmesi için Yüklenicinin İdarenin personelinden yardım alması veya birlikte çalışması gerekirse İdare; Yüklenicinin personeline gerekli yardımda bulunur ve/veya birlikte çalışacak personelin adını, soyadını, çalıştıkları birimleri, yardım veya işin kapsamı ile süresini Yükleniciye yazılı olarak bildirir.</w:t>
      </w:r>
      <w:proofErr w:type="gramEnd"/>
    </w:p>
    <w:p w:rsidR="001F32CC" w:rsidRPr="00890FEB" w:rsidRDefault="005C3AFD">
      <w:pPr>
        <w:spacing w:before="120"/>
        <w:jc w:val="both"/>
        <w:rPr>
          <w:color w:val="auto"/>
        </w:rPr>
      </w:pPr>
      <w:r w:rsidRPr="00890FEB">
        <w:rPr>
          <w:b/>
          <w:bCs/>
          <w:color w:val="auto"/>
        </w:rPr>
        <w:t>Madde 28 - Bildirimler, olurlar, onaylar, belgeler ve tespitler</w:t>
      </w:r>
    </w:p>
    <w:p w:rsidR="001F32CC" w:rsidRPr="00890FEB" w:rsidRDefault="005C3AFD">
      <w:pPr>
        <w:jc w:val="both"/>
        <w:rPr>
          <w:color w:val="auto"/>
        </w:rPr>
      </w:pPr>
      <w:r w:rsidRPr="00890FEB">
        <w:rPr>
          <w:b/>
          <w:bCs/>
          <w:color w:val="auto"/>
        </w:rPr>
        <w:t>28.1.</w:t>
      </w:r>
      <w:r w:rsidRPr="00890FEB">
        <w:rPr>
          <w:color w:val="auto"/>
        </w:rPr>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rsidR="001F32CC" w:rsidRPr="00890FEB" w:rsidRDefault="005C3AFD">
      <w:pPr>
        <w:jc w:val="both"/>
        <w:rPr>
          <w:color w:val="auto"/>
        </w:rPr>
      </w:pPr>
      <w:r w:rsidRPr="00890FEB">
        <w:rPr>
          <w:b/>
          <w:bCs/>
          <w:color w:val="auto"/>
        </w:rPr>
        <w:t>28.2.</w:t>
      </w:r>
      <w:r w:rsidRPr="00890FEB">
        <w:rPr>
          <w:color w:val="auto"/>
        </w:rPr>
        <w:t xml:space="preserve"> İdare veya Yüklenici, sözleşmenin yürütülmesi ve/veya malın teslim edilmesine ilişkin tespit yapılmasını gerektiren durumlarda, bu tespiti yazılı olarak yapar veya yaptırır ve tutanağa bağlar. </w:t>
      </w:r>
    </w:p>
    <w:p w:rsidR="001F32CC" w:rsidRPr="00890FEB" w:rsidRDefault="005C3AFD">
      <w:pPr>
        <w:spacing w:before="120"/>
        <w:jc w:val="both"/>
        <w:rPr>
          <w:color w:val="auto"/>
        </w:rPr>
      </w:pPr>
      <w:r w:rsidRPr="00890FEB">
        <w:rPr>
          <w:b/>
          <w:bCs/>
          <w:color w:val="auto"/>
        </w:rPr>
        <w:t>Madde 29 - Yüklenicinin vekili</w:t>
      </w:r>
    </w:p>
    <w:p w:rsidR="001F32CC" w:rsidRPr="00890FEB" w:rsidRDefault="005C3AFD">
      <w:pPr>
        <w:jc w:val="both"/>
        <w:rPr>
          <w:color w:val="auto"/>
        </w:rPr>
      </w:pPr>
      <w:r w:rsidRPr="00890FEB">
        <w:rPr>
          <w:b/>
          <w:bCs/>
          <w:color w:val="auto"/>
        </w:rPr>
        <w:t>29.1.</w:t>
      </w:r>
      <w:r w:rsidRPr="00890FEB">
        <w:rPr>
          <w:color w:val="auto"/>
        </w:rPr>
        <w:t xml:space="preserve">Yüklenici, bu sözleşmeden kaynaklanan yükümlülüklerini yerine getirirken İdarenin onayı ile sorumlu bir vekil atayabilir. Bu durumda Yüklenici, sözleşmenin imzalanmasından sonra İdarenin uygun göreceği bildirim süreleri ve koşullar </w:t>
      </w:r>
      <w:proofErr w:type="gramStart"/>
      <w:r w:rsidRPr="00890FEB">
        <w:rPr>
          <w:color w:val="auto"/>
        </w:rPr>
        <w:t>dahilinde</w:t>
      </w:r>
      <w:proofErr w:type="gramEnd"/>
      <w:r w:rsidRPr="00890FEB">
        <w:rPr>
          <w:color w:val="auto"/>
        </w:rPr>
        <w:t xml:space="preserve"> noterlikçe tanzim edilecek yetki belgesi ile </w:t>
      </w:r>
      <w:r w:rsidRPr="00890FEB">
        <w:rPr>
          <w:color w:val="auto"/>
        </w:rPr>
        <w:lastRenderedPageBreak/>
        <w:t xml:space="preserve">birlikte yetkili temsilcisinin (yüklenici vekili) adi, soyadı, adres ve telefonlarını İdareye bildirmekle yükümlüdür. </w:t>
      </w:r>
    </w:p>
    <w:p w:rsidR="001F32CC" w:rsidRPr="00890FEB" w:rsidRDefault="005C3AFD">
      <w:pPr>
        <w:jc w:val="both"/>
        <w:rPr>
          <w:color w:val="auto"/>
        </w:rPr>
      </w:pPr>
      <w:r w:rsidRPr="00890FEB">
        <w:rPr>
          <w:b/>
          <w:bCs/>
          <w:color w:val="auto"/>
        </w:rPr>
        <w:t>29.2.</w:t>
      </w:r>
      <w:r w:rsidRPr="00890FEB">
        <w:rPr>
          <w:color w:val="auto"/>
        </w:rPr>
        <w:t xml:space="preserve"> Yüklenici vekili, muayene ve kabul işlemleri ya da montaj işlemleri sırasında, İdarenin yetkili birimleri veya komisyonları ile birlikte çalışacaktır. </w:t>
      </w:r>
    </w:p>
    <w:p w:rsidR="001F32CC" w:rsidRPr="00890FEB" w:rsidRDefault="005C3AFD">
      <w:pPr>
        <w:spacing w:before="120"/>
        <w:jc w:val="both"/>
        <w:rPr>
          <w:color w:val="auto"/>
        </w:rPr>
      </w:pPr>
      <w:r w:rsidRPr="00890FEB">
        <w:rPr>
          <w:b/>
          <w:bCs/>
          <w:color w:val="auto"/>
        </w:rPr>
        <w:t>Madde 30 - Denetim, muayene ve kabul işlemleri</w:t>
      </w:r>
    </w:p>
    <w:p w:rsidR="001F32CC" w:rsidRPr="00C36E6B" w:rsidRDefault="005C3AFD">
      <w:pPr>
        <w:jc w:val="both"/>
        <w:rPr>
          <w:color w:val="auto"/>
        </w:rPr>
      </w:pPr>
      <w:r w:rsidRPr="00890FEB">
        <w:rPr>
          <w:b/>
          <w:bCs/>
          <w:color w:val="auto"/>
        </w:rPr>
        <w:t>30.1.</w:t>
      </w:r>
      <w:r w:rsidRPr="00890FEB">
        <w:rPr>
          <w:color w:val="auto"/>
        </w:rPr>
        <w:t xml:space="preserve"> </w:t>
      </w:r>
      <w:r w:rsidR="000422B5" w:rsidRPr="00C36E6B">
        <w:rPr>
          <w:rStyle w:val="richtext"/>
          <w:bCs/>
          <w:color w:val="auto"/>
        </w:rPr>
        <w:t>Teslim edilen malın muayene ve kabul işlemleri</w:t>
      </w:r>
      <w:r w:rsidR="000422B5">
        <w:rPr>
          <w:rStyle w:val="richtext"/>
          <w:bCs/>
          <w:color w:val="auto"/>
        </w:rPr>
        <w:t xml:space="preserve"> alım ve </w:t>
      </w:r>
      <w:r w:rsidR="000422B5" w:rsidRPr="00C36E6B">
        <w:rPr>
          <w:rStyle w:val="richtext"/>
          <w:bCs/>
          <w:color w:val="auto"/>
        </w:rPr>
        <w:t xml:space="preserve">muayene komisyonu tarafından Mal Alımları Denetim Muayene ve Kabul İşlemlerine Dair Yönetmelik ve </w:t>
      </w:r>
      <w:proofErr w:type="spellStart"/>
      <w:r w:rsidR="000422B5">
        <w:rPr>
          <w:rStyle w:val="richtext"/>
          <w:bCs/>
          <w:color w:val="auto"/>
        </w:rPr>
        <w:t>S</w:t>
      </w:r>
      <w:r w:rsidR="000422B5" w:rsidRPr="00C36E6B">
        <w:rPr>
          <w:rStyle w:val="richtext"/>
          <w:bCs/>
          <w:color w:val="auto"/>
        </w:rPr>
        <w:t>.</w:t>
      </w:r>
      <w:proofErr w:type="gramStart"/>
      <w:r w:rsidR="000422B5">
        <w:rPr>
          <w:rStyle w:val="richtext"/>
          <w:bCs/>
          <w:color w:val="auto"/>
        </w:rPr>
        <w:t>G</w:t>
      </w:r>
      <w:r w:rsidR="000422B5" w:rsidRPr="00C36E6B">
        <w:rPr>
          <w:rStyle w:val="richtext"/>
          <w:bCs/>
          <w:color w:val="auto"/>
        </w:rPr>
        <w:t>.</w:t>
      </w:r>
      <w:r w:rsidR="000422B5">
        <w:rPr>
          <w:rStyle w:val="richtext"/>
          <w:bCs/>
          <w:color w:val="auto"/>
        </w:rPr>
        <w:t>K</w:t>
      </w:r>
      <w:r w:rsidR="000422B5" w:rsidRPr="00C36E6B">
        <w:rPr>
          <w:rStyle w:val="richtext"/>
          <w:bCs/>
          <w:color w:val="auto"/>
        </w:rPr>
        <w:t>.lığı</w:t>
      </w:r>
      <w:proofErr w:type="spellEnd"/>
      <w:proofErr w:type="gramEnd"/>
      <w:r w:rsidR="000422B5" w:rsidRPr="00C36E6B">
        <w:rPr>
          <w:rStyle w:val="richtext"/>
          <w:bCs/>
          <w:color w:val="auto"/>
        </w:rPr>
        <w:t xml:space="preserve"> Mal Alımları Denetim,</w:t>
      </w:r>
      <w:r w:rsidR="000422B5">
        <w:rPr>
          <w:rStyle w:val="richtext"/>
          <w:bCs/>
          <w:color w:val="auto"/>
        </w:rPr>
        <w:t xml:space="preserve"> </w:t>
      </w:r>
      <w:r w:rsidR="000422B5" w:rsidRPr="00C36E6B">
        <w:rPr>
          <w:rStyle w:val="richtext"/>
          <w:bCs/>
          <w:color w:val="auto"/>
        </w:rPr>
        <w:t xml:space="preserve">Muayene ve Kabul </w:t>
      </w:r>
      <w:r w:rsidR="00A35133" w:rsidRPr="00C36E6B">
        <w:rPr>
          <w:rStyle w:val="richtext"/>
          <w:bCs/>
          <w:color w:val="auto"/>
        </w:rPr>
        <w:t xml:space="preserve">İşlemleri Yönergesi </w:t>
      </w:r>
      <w:r w:rsidR="000422B5" w:rsidRPr="00C36E6B">
        <w:rPr>
          <w:rStyle w:val="richtext"/>
          <w:bCs/>
          <w:color w:val="auto"/>
        </w:rPr>
        <w:t>göre yapılacaktır</w:t>
      </w:r>
      <w:r w:rsidR="000422B5" w:rsidRPr="00C36E6B">
        <w:rPr>
          <w:color w:val="auto"/>
        </w:rPr>
        <w:t xml:space="preserve">. </w:t>
      </w:r>
    </w:p>
    <w:p w:rsidR="001F32CC" w:rsidRPr="00890FEB" w:rsidRDefault="005C3AFD">
      <w:pPr>
        <w:jc w:val="both"/>
        <w:rPr>
          <w:color w:val="auto"/>
        </w:rPr>
      </w:pPr>
      <w:r w:rsidRPr="00890FEB">
        <w:rPr>
          <w:b/>
          <w:bCs/>
          <w:color w:val="auto"/>
        </w:rPr>
        <w:t>30.2.</w:t>
      </w:r>
      <w:r w:rsidRPr="00890FEB">
        <w:rPr>
          <w:color w:val="auto"/>
        </w:rPr>
        <w:t xml:space="preserve"> Bu sözleşme ve eklerinde, muayene ve kabul işlemlerine ilişkin düzenlenmeyen hususlarda; Kamu İhale Kurumu tarafından yayımlanan Mal Alımları Denetim Muayene ve Kabul İşlemlerine Dair Yönetmelik'te hüküm bulunması halinde bu düzenlemeler esas alınacaktır. </w:t>
      </w:r>
    </w:p>
    <w:p w:rsidR="001F32CC" w:rsidRPr="00890FEB" w:rsidRDefault="005C3AFD">
      <w:pPr>
        <w:spacing w:before="120"/>
        <w:jc w:val="both"/>
        <w:rPr>
          <w:color w:val="auto"/>
        </w:rPr>
      </w:pPr>
      <w:r w:rsidRPr="00890FEB">
        <w:rPr>
          <w:b/>
          <w:bCs/>
          <w:color w:val="auto"/>
        </w:rPr>
        <w:t>Madde 31 - Ödeme belgelerinin düzenlenmesi</w:t>
      </w:r>
    </w:p>
    <w:p w:rsidR="001F32CC" w:rsidRPr="00890FEB" w:rsidRDefault="005C3AFD">
      <w:pPr>
        <w:jc w:val="both"/>
        <w:rPr>
          <w:color w:val="auto"/>
        </w:rPr>
      </w:pPr>
      <w:r w:rsidRPr="00890FEB">
        <w:rPr>
          <w:b/>
          <w:bCs/>
          <w:color w:val="auto"/>
        </w:rPr>
        <w:t>31.1.</w:t>
      </w:r>
      <w:r w:rsidRPr="00890FEB">
        <w:rPr>
          <w:color w:val="auto"/>
        </w:rPr>
        <w:t xml:space="preserve"> Yüklenicinin teslim edeceği mal götürü olarak, partiler veya bölümler halinde ya da tek bir seferde teslim alınacaksa, Yüklenici veya vekilinin hazır bulunması ile Komisyon tarafından; her teslimatta; </w:t>
      </w:r>
    </w:p>
    <w:p w:rsidR="001F32CC" w:rsidRPr="00890FEB" w:rsidRDefault="005C3AFD">
      <w:pPr>
        <w:jc w:val="both"/>
        <w:divId w:val="833109279"/>
        <w:rPr>
          <w:rFonts w:eastAsia="Times New Roman"/>
          <w:color w:val="auto"/>
        </w:rPr>
      </w:pPr>
      <w:r w:rsidRPr="00890FEB">
        <w:rPr>
          <w:rFonts w:eastAsia="Times New Roman"/>
          <w:color w:val="auto"/>
        </w:rPr>
        <w:t xml:space="preserve">a) Sözleşme başlangıcından itibaren teslim edilen malların miktarı, </w:t>
      </w:r>
    </w:p>
    <w:p w:rsidR="001F32CC" w:rsidRPr="00890FEB" w:rsidRDefault="005C3AFD">
      <w:pPr>
        <w:jc w:val="both"/>
        <w:divId w:val="833109279"/>
        <w:rPr>
          <w:color w:val="auto"/>
        </w:rPr>
      </w:pPr>
      <w:r w:rsidRPr="00890FEB">
        <w:rPr>
          <w:color w:val="auto"/>
        </w:rPr>
        <w:t xml:space="preserve">b) Malların ya da yapılan işin sözleşme ve ekinde yer alan teknik </w:t>
      </w:r>
      <w:proofErr w:type="spellStart"/>
      <w:r w:rsidRPr="00890FEB">
        <w:rPr>
          <w:color w:val="auto"/>
        </w:rPr>
        <w:t>isterlere</w:t>
      </w:r>
      <w:proofErr w:type="spellEnd"/>
      <w:r w:rsidRPr="00890FEB">
        <w:rPr>
          <w:color w:val="auto"/>
        </w:rPr>
        <w:t xml:space="preserve"> uygunluğu, </w:t>
      </w:r>
    </w:p>
    <w:p w:rsidR="001F32CC" w:rsidRPr="00890FEB" w:rsidRDefault="005C3AFD">
      <w:pPr>
        <w:jc w:val="both"/>
        <w:divId w:val="833109279"/>
        <w:rPr>
          <w:color w:val="auto"/>
        </w:rPr>
      </w:pPr>
      <w:proofErr w:type="gramStart"/>
      <w:r w:rsidRPr="00890FEB">
        <w:rPr>
          <w:color w:val="auto"/>
        </w:rPr>
        <w:t>bir</w:t>
      </w:r>
      <w:proofErr w:type="gramEnd"/>
      <w:r w:rsidRPr="00890FEB">
        <w:rPr>
          <w:color w:val="auto"/>
        </w:rPr>
        <w:t xml:space="preserve"> kabul tutanağı ile tespit edilir. Tutanak sonucunda komisyon malların kalitesini, teknik şartnamede belirtilen özelliklere uygunluğu ile varsa hatalı ve kusurlu olanları belirtir. Komisyon burada yazılanlarla sınırlı olmaksızın, kendi görev ve yetkileri </w:t>
      </w:r>
      <w:proofErr w:type="gramStart"/>
      <w:r w:rsidRPr="00890FEB">
        <w:rPr>
          <w:color w:val="auto"/>
        </w:rPr>
        <w:t>dahilinde</w:t>
      </w:r>
      <w:proofErr w:type="gramEnd"/>
      <w:r w:rsidRPr="00890FEB">
        <w:rPr>
          <w:color w:val="auto"/>
        </w:rPr>
        <w:t xml:space="preserve"> varsa ilave görüşlerine de sözleşme ve teknik isterler çerçevesinde komisyonun görev ve yetkileri dahilinde raporunda yer verir. </w:t>
      </w:r>
    </w:p>
    <w:p w:rsidR="001F32CC" w:rsidRPr="00890FEB" w:rsidRDefault="005C3AFD">
      <w:pPr>
        <w:jc w:val="both"/>
        <w:rPr>
          <w:color w:val="auto"/>
        </w:rPr>
      </w:pPr>
      <w:r w:rsidRPr="00890FEB">
        <w:rPr>
          <w:b/>
          <w:bCs/>
          <w:color w:val="auto"/>
        </w:rPr>
        <w:t>31.2.</w:t>
      </w:r>
      <w:r w:rsidRPr="00890FEB">
        <w:rPr>
          <w:color w:val="auto"/>
        </w:rPr>
        <w:t xml:space="preserve"> Komisyon tarafından, raporun sonuç bölümünde malların hatasız kabulü ile malların/işlerin gerekli özellikleri taşımaması ya da teknik </w:t>
      </w:r>
      <w:proofErr w:type="spellStart"/>
      <w:r w:rsidRPr="00890FEB">
        <w:rPr>
          <w:color w:val="auto"/>
        </w:rPr>
        <w:t>isterlere</w:t>
      </w:r>
      <w:proofErr w:type="spellEnd"/>
      <w:r w:rsidRPr="00890FEB">
        <w:rPr>
          <w:color w:val="auto"/>
        </w:rPr>
        <w:t xml:space="preserve"> uymaması halinde reddini içerir rapor düzenlenir ve İdareye sunulur. </w:t>
      </w:r>
    </w:p>
    <w:p w:rsidR="001F32CC" w:rsidRPr="00890FEB" w:rsidRDefault="005C3AFD">
      <w:pPr>
        <w:jc w:val="both"/>
        <w:rPr>
          <w:color w:val="auto"/>
        </w:rPr>
      </w:pPr>
      <w:r w:rsidRPr="00890FEB">
        <w:rPr>
          <w:b/>
          <w:bCs/>
          <w:color w:val="auto"/>
        </w:rPr>
        <w:t>31.3.</w:t>
      </w:r>
      <w:r w:rsidRPr="00890FEB">
        <w:rPr>
          <w:color w:val="auto"/>
        </w:rPr>
        <w:t xml:space="preserve"> İdare, kabule ilişkin belgeyi ödeme belgesinin eki yapmak suretiyle malın bedelinin ödenmesine ilişkin mevzuatına uygun bir ödeme belgesi düzenleyerek ödeme işlemlerini başlatır. </w:t>
      </w:r>
    </w:p>
    <w:p w:rsidR="001F32CC" w:rsidRPr="00890FEB" w:rsidRDefault="005C3AFD">
      <w:pPr>
        <w:spacing w:before="120"/>
        <w:jc w:val="both"/>
        <w:rPr>
          <w:color w:val="auto"/>
        </w:rPr>
      </w:pPr>
      <w:r w:rsidRPr="00890FEB">
        <w:rPr>
          <w:b/>
          <w:bCs/>
          <w:color w:val="auto"/>
        </w:rPr>
        <w:t>Madde 32 - Sözleşmenin devir şartları</w:t>
      </w:r>
    </w:p>
    <w:p w:rsidR="001F32CC" w:rsidRPr="00890FEB" w:rsidRDefault="005C3AFD">
      <w:pPr>
        <w:jc w:val="both"/>
        <w:rPr>
          <w:color w:val="auto"/>
        </w:rPr>
      </w:pPr>
      <w:r w:rsidRPr="00890FEB">
        <w:rPr>
          <w:b/>
          <w:bCs/>
          <w:color w:val="auto"/>
        </w:rPr>
        <w:t>32.1.</w:t>
      </w:r>
      <w:r w:rsidRPr="00890FEB">
        <w:rPr>
          <w:color w:val="auto"/>
        </w:rPr>
        <w:t xml:space="preserve"> Sözleşme, zorunlu hallerde ihale yetkilisinin yazılı izni ile başkasına devredilebilir. Ancak, devir alacaklarda ilk ihaledeki</w:t>
      </w:r>
      <w:r w:rsidR="00BE049A">
        <w:rPr>
          <w:color w:val="auto"/>
        </w:rPr>
        <w:t xml:space="preserve"> şartların aranması zorunludur.</w:t>
      </w:r>
      <w:r w:rsidRPr="00890FEB">
        <w:rPr>
          <w:color w:val="auto"/>
        </w:rPr>
        <w:t xml:space="preserve"> </w:t>
      </w:r>
    </w:p>
    <w:p w:rsidR="001F32CC" w:rsidRPr="00890FEB" w:rsidRDefault="005C3AFD">
      <w:pPr>
        <w:spacing w:before="120"/>
        <w:jc w:val="both"/>
        <w:rPr>
          <w:color w:val="auto"/>
        </w:rPr>
      </w:pPr>
      <w:r w:rsidRPr="00890FEB">
        <w:rPr>
          <w:b/>
          <w:bCs/>
          <w:color w:val="auto"/>
        </w:rPr>
        <w:t>Madde 33 - Sözleşme ve eklerine uymayan işler</w:t>
      </w:r>
    </w:p>
    <w:p w:rsidR="001F32CC" w:rsidRPr="00890FEB" w:rsidRDefault="005C3AFD">
      <w:pPr>
        <w:jc w:val="both"/>
        <w:rPr>
          <w:color w:val="auto"/>
        </w:rPr>
      </w:pPr>
      <w:r w:rsidRPr="00890FEB">
        <w:rPr>
          <w:b/>
          <w:bCs/>
          <w:color w:val="auto"/>
        </w:rPr>
        <w:t>33.1.</w:t>
      </w:r>
      <w:r w:rsidRPr="00890FEB">
        <w:rPr>
          <w:color w:val="auto"/>
        </w:rPr>
        <w:t xml:space="preserve"> 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rsidR="001F32CC" w:rsidRPr="00890FEB" w:rsidRDefault="005C3AFD">
      <w:pPr>
        <w:spacing w:before="120"/>
        <w:jc w:val="both"/>
        <w:rPr>
          <w:color w:val="auto"/>
        </w:rPr>
      </w:pPr>
      <w:r w:rsidRPr="00890FEB">
        <w:rPr>
          <w:b/>
          <w:bCs/>
          <w:color w:val="auto"/>
        </w:rPr>
        <w:t>Madde 34 - Gecikme halinde uygulanacak cezalar ve kesintiler ile sözleşmenin feshi</w:t>
      </w:r>
    </w:p>
    <w:p w:rsidR="001F32CC" w:rsidRPr="00890FEB" w:rsidRDefault="005C3AFD">
      <w:pPr>
        <w:jc w:val="both"/>
        <w:rPr>
          <w:color w:val="auto"/>
        </w:rPr>
      </w:pPr>
      <w:r w:rsidRPr="00890FEB">
        <w:rPr>
          <w:b/>
          <w:bCs/>
          <w:color w:val="auto"/>
        </w:rPr>
        <w:t>34.1.</w:t>
      </w:r>
      <w:r w:rsidRPr="00890FEB">
        <w:rPr>
          <w:color w:val="auto"/>
        </w:rPr>
        <w:t xml:space="preserve"> İdare tarafından, bu sözleşmede belirtilen süre uzatımı halleri hariç, Yüklenicinin, sözleşmeye uygun olarak malı veya malları süresinde teslim etmemesi halinde </w:t>
      </w:r>
      <w:r w:rsidRPr="00BE049A">
        <w:rPr>
          <w:rStyle w:val="richtext"/>
          <w:bCs/>
          <w:color w:val="auto"/>
        </w:rPr>
        <w:t>10</w:t>
      </w:r>
      <w:r w:rsidRPr="00BE049A">
        <w:rPr>
          <w:color w:val="auto"/>
        </w:rPr>
        <w:t xml:space="preserve"> </w:t>
      </w:r>
      <w:r w:rsidR="00BE049A" w:rsidRPr="00BE049A">
        <w:rPr>
          <w:color w:val="auto"/>
        </w:rPr>
        <w:t>(on)</w:t>
      </w:r>
      <w:r w:rsidR="00BE049A">
        <w:rPr>
          <w:color w:val="auto"/>
        </w:rPr>
        <w:t xml:space="preserve"> </w:t>
      </w:r>
      <w:r w:rsidRPr="00890FEB">
        <w:rPr>
          <w:color w:val="auto"/>
        </w:rPr>
        <w:t xml:space="preserve">gün süreli yazılı ihtar yapılarak gecikme cezası uygulanır. </w:t>
      </w:r>
    </w:p>
    <w:p w:rsidR="001F32CC" w:rsidRPr="00890FEB" w:rsidRDefault="005C3AFD">
      <w:pPr>
        <w:jc w:val="both"/>
        <w:rPr>
          <w:color w:val="auto"/>
        </w:rPr>
      </w:pPr>
      <w:r w:rsidRPr="00890FEB">
        <w:rPr>
          <w:b/>
          <w:bCs/>
          <w:color w:val="auto"/>
        </w:rPr>
        <w:t>34.2.</w:t>
      </w:r>
      <w:r w:rsidRPr="00890FEB">
        <w:rPr>
          <w:color w:val="auto"/>
        </w:rPr>
        <w:t xml:space="preserve"> Yüklenicinin, sözleşmeye uygun olarak malı süresinde teslim etmemesi halinde, gecikilen her takvim günü için sözleşme bedelinin </w:t>
      </w:r>
      <w:r w:rsidR="00BE049A">
        <w:rPr>
          <w:color w:val="auto"/>
        </w:rPr>
        <w:t>‰1 (</w:t>
      </w:r>
      <w:proofErr w:type="spellStart"/>
      <w:r w:rsidR="00BE049A" w:rsidRPr="00BE049A">
        <w:rPr>
          <w:rStyle w:val="richtext"/>
          <w:bCs/>
          <w:color w:val="auto"/>
          <w:u w:val="dotted"/>
        </w:rPr>
        <w:t>bindebiri</w:t>
      </w:r>
      <w:proofErr w:type="spellEnd"/>
      <w:r w:rsidR="00BE049A" w:rsidRPr="00BE049A">
        <w:rPr>
          <w:rStyle w:val="richtext"/>
          <w:bCs/>
          <w:color w:val="auto"/>
          <w:u w:val="dotted"/>
        </w:rPr>
        <w:t>)</w:t>
      </w:r>
      <w:r w:rsidR="00BE049A" w:rsidRPr="00890FEB">
        <w:rPr>
          <w:color w:val="auto"/>
        </w:rPr>
        <w:t xml:space="preserve"> </w:t>
      </w:r>
      <w:r w:rsidRPr="00890FEB">
        <w:rPr>
          <w:color w:val="auto"/>
        </w:rPr>
        <w:t xml:space="preserve">oranında gecikme cezası uygulanır. </w:t>
      </w:r>
    </w:p>
    <w:p w:rsidR="001F32CC" w:rsidRPr="00890FEB" w:rsidRDefault="005C3AFD">
      <w:pPr>
        <w:jc w:val="both"/>
        <w:rPr>
          <w:color w:val="auto"/>
        </w:rPr>
      </w:pPr>
      <w:r w:rsidRPr="00890FEB">
        <w:rPr>
          <w:b/>
          <w:bCs/>
          <w:color w:val="auto"/>
        </w:rPr>
        <w:t>34.3.</w:t>
      </w:r>
      <w:r w:rsidRPr="00890FEB">
        <w:rPr>
          <w:color w:val="auto"/>
        </w:rPr>
        <w:t xml:space="preserve"> Gecikme cezası, ayrıca protesto çekmeye gerek kalmaksızın yükleniciye yapılacak ödemelerden kesilir. Bu ceza tutarı; ödemelerden ve kesin teminat ile varsa ek kesin teminatlardan karşılanamaması halinde Yükleniciden ayrıca tahsil edilir. </w:t>
      </w:r>
    </w:p>
    <w:p w:rsidR="001F32CC" w:rsidRPr="00890FEB" w:rsidRDefault="005C3AFD">
      <w:pPr>
        <w:jc w:val="both"/>
        <w:rPr>
          <w:color w:val="auto"/>
        </w:rPr>
      </w:pPr>
      <w:r w:rsidRPr="00890FEB">
        <w:rPr>
          <w:b/>
          <w:bCs/>
          <w:color w:val="auto"/>
        </w:rPr>
        <w:t>34.4.</w:t>
      </w:r>
      <w:r w:rsidRPr="00890FEB">
        <w:rPr>
          <w:color w:val="auto"/>
        </w:rPr>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rsidR="001F32CC" w:rsidRPr="00890FEB" w:rsidRDefault="005C3AFD">
      <w:pPr>
        <w:jc w:val="both"/>
        <w:rPr>
          <w:color w:val="auto"/>
        </w:rPr>
      </w:pPr>
      <w:r w:rsidRPr="00890FEB">
        <w:rPr>
          <w:b/>
          <w:bCs/>
          <w:color w:val="auto"/>
        </w:rPr>
        <w:t>34.5.</w:t>
      </w:r>
      <w:r w:rsidRPr="00890FEB">
        <w:rPr>
          <w:color w:val="auto"/>
        </w:rPr>
        <w:t xml:space="preserve"> 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 </w:t>
      </w:r>
    </w:p>
    <w:p w:rsidR="001F32CC" w:rsidRPr="00890FEB" w:rsidRDefault="005C3AFD">
      <w:pPr>
        <w:jc w:val="both"/>
        <w:rPr>
          <w:color w:val="auto"/>
        </w:rPr>
      </w:pPr>
      <w:r w:rsidRPr="00890FEB">
        <w:rPr>
          <w:b/>
          <w:bCs/>
          <w:color w:val="auto"/>
        </w:rPr>
        <w:lastRenderedPageBreak/>
        <w:t>34.6.</w:t>
      </w:r>
      <w:r w:rsidRPr="00890FEB">
        <w:rPr>
          <w:color w:val="auto"/>
        </w:rPr>
        <w:t xml:space="preserve"> 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w:t>
      </w:r>
      <w:r w:rsidRPr="00BE049A">
        <w:rPr>
          <w:color w:val="auto"/>
        </w:rPr>
        <w:t xml:space="preserve">içerisinde </w:t>
      </w:r>
      <w:r w:rsidRPr="00BE049A">
        <w:rPr>
          <w:rStyle w:val="richtext"/>
          <w:bCs/>
          <w:color w:val="auto"/>
        </w:rPr>
        <w:t>3</w:t>
      </w:r>
      <w:r w:rsidR="00BE049A" w:rsidRPr="00BE049A">
        <w:rPr>
          <w:rStyle w:val="richtext"/>
          <w:bCs/>
          <w:color w:val="auto"/>
        </w:rPr>
        <w:t xml:space="preserve"> (üç)</w:t>
      </w:r>
      <w:r w:rsidRPr="00BE049A">
        <w:rPr>
          <w:color w:val="auto"/>
        </w:rPr>
        <w:t xml:space="preserve"> defaya</w:t>
      </w:r>
      <w:r w:rsidRPr="00890FEB">
        <w:rPr>
          <w:color w:val="auto"/>
        </w:rPr>
        <w:t xml:space="preserve"> mahsus yükleniciye teslim </w:t>
      </w:r>
      <w:r w:rsidR="00BE049A" w:rsidRPr="00890FEB">
        <w:rPr>
          <w:color w:val="auto"/>
        </w:rPr>
        <w:t>imkânı</w:t>
      </w:r>
      <w:r w:rsidRPr="00890FEB">
        <w:rPr>
          <w:color w:val="auto"/>
        </w:rPr>
        <w:t xml:space="preserve"> verilir. Ancak verilen süre içerisinde yeni mal tesliminin yapılmaması veya teslim edilen malın sözleşme ve eklerine uygun olmaması halinde, yukarıdaki düzenlemeler çerçevesinde ihtar yapılır. </w:t>
      </w:r>
    </w:p>
    <w:p w:rsidR="001F32CC" w:rsidRPr="00890FEB" w:rsidRDefault="005C3AFD">
      <w:pPr>
        <w:spacing w:before="120"/>
        <w:jc w:val="both"/>
        <w:rPr>
          <w:color w:val="auto"/>
        </w:rPr>
      </w:pPr>
      <w:r w:rsidRPr="00890FEB">
        <w:rPr>
          <w:b/>
          <w:bCs/>
          <w:color w:val="auto"/>
        </w:rPr>
        <w:t>Madde 35 - Sözleşmenin feshi ve işin tasfiyesi</w:t>
      </w:r>
    </w:p>
    <w:p w:rsidR="001F32CC" w:rsidRPr="00890FEB" w:rsidRDefault="005C3AFD">
      <w:pPr>
        <w:jc w:val="both"/>
        <w:rPr>
          <w:color w:val="auto"/>
        </w:rPr>
      </w:pPr>
      <w:r w:rsidRPr="00890FEB">
        <w:rPr>
          <w:b/>
          <w:bCs/>
          <w:color w:val="auto"/>
        </w:rPr>
        <w:t>35.1.</w:t>
      </w:r>
      <w:r w:rsidRPr="00890FEB">
        <w:rPr>
          <w:color w:val="auto"/>
        </w:rPr>
        <w:t xml:space="preserve"> </w:t>
      </w:r>
      <w:r w:rsidRPr="00890FEB">
        <w:rPr>
          <w:b/>
          <w:color w:val="auto"/>
        </w:rPr>
        <w:t>İdarenin sözleşmeyi feshetmesi</w:t>
      </w:r>
      <w:r w:rsidRPr="00890FEB">
        <w:rPr>
          <w:color w:val="auto"/>
        </w:rPr>
        <w:t xml:space="preserve"> </w:t>
      </w:r>
    </w:p>
    <w:p w:rsidR="001F32CC" w:rsidRPr="00890FEB" w:rsidRDefault="005C3AFD">
      <w:pPr>
        <w:jc w:val="both"/>
        <w:rPr>
          <w:color w:val="auto"/>
        </w:rPr>
      </w:pPr>
      <w:r w:rsidRPr="00890FEB">
        <w:rPr>
          <w:b/>
          <w:bCs/>
          <w:color w:val="auto"/>
        </w:rPr>
        <w:t>35.1.1.</w:t>
      </w:r>
      <w:r w:rsidRPr="00890FEB">
        <w:rPr>
          <w:color w:val="auto"/>
        </w:rPr>
        <w:t xml:space="preserve"> İdare, aşağıda belirtilen hallerde sözleşmeyi fesheder: </w:t>
      </w:r>
    </w:p>
    <w:p w:rsidR="001F32CC" w:rsidRPr="00890FEB" w:rsidRDefault="005C3AFD">
      <w:pPr>
        <w:jc w:val="both"/>
        <w:divId w:val="1636830795"/>
        <w:rPr>
          <w:rFonts w:eastAsia="Times New Roman"/>
          <w:color w:val="auto"/>
        </w:rPr>
      </w:pPr>
      <w:r w:rsidRPr="00890FEB">
        <w:rPr>
          <w:rFonts w:eastAsia="Times New Roman"/>
          <w:color w:val="auto"/>
        </w:rPr>
        <w:t xml:space="preserve">a) Yüklenicinin taahhüdünü alım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rsidR="001F32CC" w:rsidRPr="00890FEB" w:rsidRDefault="005C3AFD" w:rsidP="00BE049A">
      <w:pPr>
        <w:jc w:val="both"/>
        <w:divId w:val="1636830795"/>
        <w:rPr>
          <w:color w:val="auto"/>
        </w:rPr>
      </w:pPr>
      <w:r w:rsidRPr="00890FEB">
        <w:rPr>
          <w:color w:val="auto"/>
        </w:rPr>
        <w:t xml:space="preserve">b) Sözleşmenin uygulanması sırasında Yüklenicinin </w:t>
      </w:r>
      <w:r w:rsidR="00BE049A">
        <w:rPr>
          <w:color w:val="auto"/>
        </w:rPr>
        <w:t xml:space="preserve">758 sayılı Cumhurbaşkanı Kararının 35. Maddesinde </w:t>
      </w:r>
      <w:r w:rsidRPr="00890FEB">
        <w:rPr>
          <w:color w:val="auto"/>
        </w:rPr>
        <w:t xml:space="preserve">sayılan yasak fiil veya davranışlarda bulunduğunun tespit edilmesi, </w:t>
      </w:r>
    </w:p>
    <w:p w:rsidR="001F32CC" w:rsidRPr="00890FEB" w:rsidRDefault="005C3AFD">
      <w:pPr>
        <w:jc w:val="both"/>
        <w:divId w:val="1636830795"/>
        <w:rPr>
          <w:color w:val="auto"/>
        </w:rPr>
      </w:pPr>
      <w:proofErr w:type="gramStart"/>
      <w:r w:rsidRPr="00890FEB">
        <w:rPr>
          <w:color w:val="auto"/>
        </w:rPr>
        <w:t>hallerinde</w:t>
      </w:r>
      <w:proofErr w:type="gramEnd"/>
      <w:r w:rsidRPr="00890FEB">
        <w:rPr>
          <w:color w:val="auto"/>
        </w:rPr>
        <w:t xml:space="preserve">, ayrıca protesto çekmeye gerek kalmaksızın kesin teminat ve varsa ek kesin teminatlar gelir kaydedilir ve sözleşme feshedilerek hesabı genel hükümlere göre tasfiye edilir. </w:t>
      </w:r>
    </w:p>
    <w:p w:rsidR="001F32CC" w:rsidRPr="00890FEB" w:rsidRDefault="001F32CC">
      <w:pPr>
        <w:jc w:val="both"/>
        <w:divId w:val="1636830795"/>
        <w:rPr>
          <w:color w:val="auto"/>
        </w:rPr>
      </w:pPr>
    </w:p>
    <w:p w:rsidR="001F32CC" w:rsidRPr="00890FEB" w:rsidRDefault="005C3AFD">
      <w:pPr>
        <w:jc w:val="both"/>
        <w:rPr>
          <w:color w:val="auto"/>
        </w:rPr>
      </w:pPr>
      <w:r w:rsidRPr="00890FEB">
        <w:rPr>
          <w:b/>
          <w:bCs/>
          <w:color w:val="auto"/>
        </w:rPr>
        <w:t>35.2.</w:t>
      </w:r>
      <w:r w:rsidRPr="00890FEB">
        <w:rPr>
          <w:color w:val="auto"/>
        </w:rPr>
        <w:t xml:space="preserve"> </w:t>
      </w:r>
      <w:r w:rsidRPr="00890FEB">
        <w:rPr>
          <w:b/>
          <w:color w:val="auto"/>
        </w:rPr>
        <w:t>Yüklenicinin sözleşmeyi feshetmesi</w:t>
      </w:r>
      <w:r w:rsidRPr="00890FEB">
        <w:rPr>
          <w:color w:val="auto"/>
        </w:rPr>
        <w:t xml:space="preserve"> </w:t>
      </w:r>
    </w:p>
    <w:p w:rsidR="001F32CC" w:rsidRPr="00890FEB" w:rsidRDefault="005C3AFD">
      <w:pPr>
        <w:jc w:val="both"/>
        <w:rPr>
          <w:color w:val="auto"/>
        </w:rPr>
      </w:pPr>
      <w:proofErr w:type="gramStart"/>
      <w:r w:rsidRPr="00890FEB">
        <w:rPr>
          <w:b/>
          <w:bCs/>
          <w:color w:val="auto"/>
        </w:rPr>
        <w:t>35.2.1.</w:t>
      </w:r>
      <w:r w:rsidRPr="00890FEB">
        <w:rPr>
          <w:color w:val="auto"/>
        </w:rPr>
        <w:t xml:space="preserve"> Yüklenici, sözleşme yapıldıktan sonra, mücbir sebep halleri dışında, mali </w:t>
      </w:r>
      <w:proofErr w:type="spellStart"/>
      <w:r w:rsidRPr="00890FEB">
        <w:rPr>
          <w:color w:val="auto"/>
        </w:rPr>
        <w:t>acz</w:t>
      </w:r>
      <w:proofErr w:type="spellEnd"/>
      <w:r w:rsidRPr="00890FEB">
        <w:rPr>
          <w:color w:val="auto"/>
        </w:rPr>
        <w:t xml:space="preserve">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 </w:t>
      </w:r>
      <w:proofErr w:type="gramEnd"/>
    </w:p>
    <w:p w:rsidR="001F32CC" w:rsidRPr="00890FEB" w:rsidRDefault="001F32CC">
      <w:pPr>
        <w:jc w:val="both"/>
        <w:rPr>
          <w:color w:val="auto"/>
        </w:rPr>
      </w:pPr>
    </w:p>
    <w:p w:rsidR="001F32CC" w:rsidRPr="00890FEB" w:rsidRDefault="005C3AFD">
      <w:pPr>
        <w:jc w:val="both"/>
        <w:rPr>
          <w:color w:val="auto"/>
        </w:rPr>
      </w:pPr>
      <w:r w:rsidRPr="00890FEB">
        <w:rPr>
          <w:b/>
          <w:bCs/>
          <w:color w:val="auto"/>
        </w:rPr>
        <w:t>35.3.</w:t>
      </w:r>
      <w:r w:rsidRPr="00890FEB">
        <w:rPr>
          <w:color w:val="auto"/>
        </w:rPr>
        <w:t xml:space="preserve"> </w:t>
      </w:r>
      <w:r w:rsidRPr="00890FEB">
        <w:rPr>
          <w:b/>
          <w:color w:val="auto"/>
        </w:rPr>
        <w:t>Sözleşmeden önceki yasak fiil veya davranışlar nedeniyle fesih</w:t>
      </w:r>
      <w:r w:rsidRPr="00890FEB">
        <w:rPr>
          <w:color w:val="auto"/>
        </w:rPr>
        <w:t xml:space="preserve"> </w:t>
      </w:r>
    </w:p>
    <w:p w:rsidR="001F32CC" w:rsidRPr="00890FEB" w:rsidRDefault="005C3AFD">
      <w:pPr>
        <w:jc w:val="both"/>
        <w:rPr>
          <w:color w:val="auto"/>
        </w:rPr>
      </w:pPr>
      <w:r w:rsidRPr="00890FEB">
        <w:rPr>
          <w:b/>
          <w:bCs/>
          <w:color w:val="auto"/>
        </w:rPr>
        <w:t>35.3.1.</w:t>
      </w:r>
      <w:r w:rsidRPr="00890FEB">
        <w:rPr>
          <w:color w:val="auto"/>
        </w:rPr>
        <w:t xml:space="preserve"> Yüklenicinin, alım sürecinde 758 sayılı Cumhurbaşkanı Kararına göre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 </w:t>
      </w:r>
    </w:p>
    <w:p w:rsidR="001F32CC" w:rsidRPr="00890FEB" w:rsidRDefault="005C3AFD">
      <w:pPr>
        <w:jc w:val="both"/>
        <w:divId w:val="1825320599"/>
        <w:rPr>
          <w:rFonts w:eastAsia="Times New Roman"/>
          <w:color w:val="auto"/>
        </w:rPr>
      </w:pPr>
      <w:r w:rsidRPr="00890FEB">
        <w:rPr>
          <w:rFonts w:eastAsia="Times New Roman"/>
          <w:color w:val="auto"/>
        </w:rPr>
        <w:t xml:space="preserve">a) İvediliği nedeniyle taahhüdün kalan kısmının yeniden ihale edilmesi için yeterli sürenin bulunmaması, </w:t>
      </w:r>
    </w:p>
    <w:p w:rsidR="001F32CC" w:rsidRPr="00890FEB" w:rsidRDefault="005C3AFD">
      <w:pPr>
        <w:jc w:val="both"/>
        <w:divId w:val="1825320599"/>
        <w:rPr>
          <w:color w:val="auto"/>
        </w:rPr>
      </w:pPr>
      <w:r w:rsidRPr="00890FEB">
        <w:rPr>
          <w:color w:val="auto"/>
        </w:rPr>
        <w:t xml:space="preserve">b) Taahhüdün başka bir yükleniciye yaptırılmasının mümkün olmaması, </w:t>
      </w:r>
    </w:p>
    <w:p w:rsidR="001F32CC" w:rsidRPr="00890FEB" w:rsidRDefault="005C3AFD">
      <w:pPr>
        <w:jc w:val="both"/>
        <w:divId w:val="1825320599"/>
        <w:rPr>
          <w:color w:val="auto"/>
        </w:rPr>
      </w:pPr>
      <w:r w:rsidRPr="00890FEB">
        <w:rPr>
          <w:color w:val="auto"/>
        </w:rPr>
        <w:t xml:space="preserve">c) Yüklenicinin yasak fiil veya davranışının taahhüdünü tamamlamasını engelleyecek nitelikte olmaması, </w:t>
      </w:r>
    </w:p>
    <w:p w:rsidR="001F32CC" w:rsidRPr="00890FEB" w:rsidRDefault="005C3AFD">
      <w:pPr>
        <w:jc w:val="both"/>
        <w:divId w:val="1825320599"/>
        <w:rPr>
          <w:color w:val="auto"/>
        </w:rPr>
      </w:pPr>
      <w:proofErr w:type="gramStart"/>
      <w:r w:rsidRPr="00890FEB">
        <w:rPr>
          <w:color w:val="auto"/>
        </w:rPr>
        <w:t>hallerinde</w:t>
      </w:r>
      <w:proofErr w:type="gramEnd"/>
      <w:r w:rsidRPr="00890FEB">
        <w:rPr>
          <w:color w:val="auto"/>
        </w:rPr>
        <w:t xml:space="preserve">, İdare sözleşmeyi feshetmeksizin yükleniciden taahhüdünü tamamlamasını isteyebilir ve bu takdirde yüklenici taahhüdünü tamamlamak zorundadır. </w:t>
      </w:r>
    </w:p>
    <w:p w:rsidR="001F32CC" w:rsidRPr="00890FEB" w:rsidRDefault="001F32CC">
      <w:pPr>
        <w:jc w:val="both"/>
        <w:divId w:val="1825320599"/>
        <w:rPr>
          <w:color w:val="auto"/>
        </w:rPr>
      </w:pPr>
    </w:p>
    <w:p w:rsidR="001F32CC" w:rsidRPr="00890FEB" w:rsidRDefault="005C3AFD">
      <w:pPr>
        <w:jc w:val="both"/>
        <w:rPr>
          <w:color w:val="auto"/>
        </w:rPr>
      </w:pPr>
      <w:r w:rsidRPr="00890FEB">
        <w:rPr>
          <w:b/>
          <w:bCs/>
          <w:color w:val="auto"/>
        </w:rPr>
        <w:t>35.4.</w:t>
      </w:r>
      <w:r w:rsidRPr="00890FEB">
        <w:rPr>
          <w:color w:val="auto"/>
        </w:rPr>
        <w:t xml:space="preserve"> </w:t>
      </w:r>
      <w:r w:rsidRPr="00890FEB">
        <w:rPr>
          <w:b/>
          <w:color w:val="auto"/>
        </w:rPr>
        <w:t xml:space="preserve">Mücbir sebeplerden dolayı sözleşmenin feshi </w:t>
      </w:r>
    </w:p>
    <w:p w:rsidR="001F32CC" w:rsidRPr="00890FEB" w:rsidRDefault="005C3AFD">
      <w:pPr>
        <w:jc w:val="both"/>
        <w:rPr>
          <w:color w:val="auto"/>
        </w:rPr>
      </w:pPr>
      <w:r w:rsidRPr="00890FEB">
        <w:rPr>
          <w:b/>
          <w:bCs/>
          <w:color w:val="auto"/>
        </w:rPr>
        <w:t>35.4.1.</w:t>
      </w:r>
      <w:r w:rsidRPr="00890FEB">
        <w:rPr>
          <w:color w:val="auto"/>
        </w:rPr>
        <w:t xml:space="preserve"> Mücbir sebeplerden dolayı sözleşmenin feshedilmesi halinde, sözleşme konusu işlere ilişkin hesap genel hükümlere göre tasfiye edilerek, kesin teminat ve varsa ek kesin teminatlar iade edilir. </w:t>
      </w:r>
    </w:p>
    <w:p w:rsidR="001F32CC" w:rsidRPr="00890FEB" w:rsidRDefault="005C3AFD">
      <w:pPr>
        <w:spacing w:before="120"/>
        <w:jc w:val="both"/>
        <w:rPr>
          <w:color w:val="auto"/>
        </w:rPr>
      </w:pPr>
      <w:r w:rsidRPr="00890FEB">
        <w:rPr>
          <w:b/>
          <w:bCs/>
          <w:color w:val="auto"/>
        </w:rPr>
        <w:t>Madde 36 - Fesih tarihinin belirlenmesi</w:t>
      </w:r>
    </w:p>
    <w:p w:rsidR="001F32CC" w:rsidRPr="00890FEB" w:rsidRDefault="005C3AFD">
      <w:pPr>
        <w:jc w:val="both"/>
        <w:rPr>
          <w:color w:val="auto"/>
        </w:rPr>
      </w:pPr>
      <w:r w:rsidRPr="00890FEB">
        <w:rPr>
          <w:b/>
          <w:bCs/>
          <w:color w:val="auto"/>
        </w:rPr>
        <w:t>36.1.</w:t>
      </w:r>
      <w:r w:rsidRPr="00890FEB">
        <w:rPr>
          <w:color w:val="auto"/>
        </w:rPr>
        <w:t xml:space="preserve"> 4735 sayılı Kanunun 19 uncu maddesine göre Yüklenicinin fesih talebinin İdareye intikali, anılan Kanunun 20 </w:t>
      </w:r>
      <w:proofErr w:type="spellStart"/>
      <w:r w:rsidRPr="00890FEB">
        <w:rPr>
          <w:color w:val="auto"/>
        </w:rPr>
        <w:t>nci</w:t>
      </w:r>
      <w:proofErr w:type="spellEnd"/>
      <w:r w:rsidRPr="00890FEB">
        <w:rPr>
          <w:color w:val="auto"/>
        </w:rPr>
        <w:t xml:space="preserve"> maddesinin birinci fıkrasının (a) bendine göre belirlenen sürenin bitimi, 20 </w:t>
      </w:r>
      <w:proofErr w:type="spellStart"/>
      <w:r w:rsidRPr="00890FEB">
        <w:rPr>
          <w:color w:val="auto"/>
        </w:rPr>
        <w:t>nci</w:t>
      </w:r>
      <w:proofErr w:type="spellEnd"/>
      <w:r w:rsidRPr="00890FEB">
        <w:rPr>
          <w:color w:val="auto"/>
        </w:rPr>
        <w:t xml:space="preserve"> maddenin birinci fıkrasının (b) bendi ile 21 inci maddeye göre yapılan fesihlerde fesih sebebinin tespit tarihi itibariyle sözleşme feshedilmiş sayılır. Bu tarihleri izleyen yedi gün içinde İdare tarafından fesih kararı alınır. Bu karar, karar tarihini izleyen beş gün içinde Yükleniciye bildirilir. </w:t>
      </w:r>
    </w:p>
    <w:p w:rsidR="001F32CC" w:rsidRPr="00890FEB" w:rsidRDefault="005C3AFD">
      <w:pPr>
        <w:jc w:val="both"/>
        <w:rPr>
          <w:color w:val="auto"/>
        </w:rPr>
      </w:pPr>
      <w:r w:rsidRPr="00890FEB">
        <w:rPr>
          <w:b/>
          <w:bCs/>
          <w:color w:val="auto"/>
        </w:rPr>
        <w:t>36.2.</w:t>
      </w:r>
      <w:r w:rsidRPr="00890FEB">
        <w:rPr>
          <w:color w:val="auto"/>
        </w:rPr>
        <w:t xml:space="preserve"> 4735 sayılı Kanunun 19, 20 ve 21 inci maddelerine göre sözleşmenin feshedilmesi halinde, kesin teminat ve varsa ek kesin teminatlar alındığı tarihten gelir kaydedileceği tarihe kadar endekse göre güncellenir. Güncellenen tutar ile kesin teminat ve varsa ek kesin teminatların tutarı arasındaki fark </w:t>
      </w:r>
      <w:r w:rsidRPr="00890FEB">
        <w:rPr>
          <w:color w:val="auto"/>
        </w:rPr>
        <w:lastRenderedPageBreak/>
        <w:t xml:space="preserve">Yükleniciden tahsil edilir. Ödemelerden kesinti yapılmak suretiyle teminat alınan hallerde, alıkonulan tutar gelir kaydedileceği gibi, sözleşmenin feshedildiği tarihten sonra yapılmayan iş miktarına isabet eden teminat tutarı da aynı şekilde güncellenerek Yükleniciden tahsil edilir. Gelir kaydedilen teminatlar, Yüklenicinin borcuna mahsup edilemez. </w:t>
      </w:r>
    </w:p>
    <w:p w:rsidR="001F32CC" w:rsidRPr="00890FEB" w:rsidRDefault="005C3AFD">
      <w:pPr>
        <w:jc w:val="both"/>
        <w:rPr>
          <w:color w:val="auto"/>
        </w:rPr>
      </w:pPr>
      <w:r w:rsidRPr="00890FEB">
        <w:rPr>
          <w:b/>
          <w:bCs/>
          <w:color w:val="auto"/>
        </w:rPr>
        <w:t>36.3.</w:t>
      </w:r>
      <w:r w:rsidRPr="00890FEB">
        <w:rPr>
          <w:color w:val="auto"/>
        </w:rPr>
        <w:t xml:space="preserve"> 4735 sayılı Kanunun 19, 20 ve 21 inci maddelerine göre sözleşmenin feshedilmesi halinde,  İdarenin uğradığı zarar ve ziyan Yükleniciye tazmin ettirilir. İdare fesih işleminden sonra isi 758 sayılı Kararnamede belirlenen usullerden uygun olan biri ile ihale etmekte serbesttir. Geri kalan işlerin başka bir yükleniciye yaptırılmasından dolayı Yüklenici, hiçbir hak iddiasında bulunamaz. </w:t>
      </w:r>
    </w:p>
    <w:p w:rsidR="001F32CC" w:rsidRPr="00890FEB" w:rsidRDefault="005C3AFD">
      <w:pPr>
        <w:spacing w:before="120"/>
        <w:jc w:val="both"/>
        <w:rPr>
          <w:color w:val="auto"/>
        </w:rPr>
      </w:pPr>
      <w:r w:rsidRPr="00890FEB">
        <w:rPr>
          <w:b/>
          <w:bCs/>
          <w:color w:val="auto"/>
        </w:rPr>
        <w:t>Madde 37 - Fesih halinde yapılacak işlemler</w:t>
      </w:r>
    </w:p>
    <w:p w:rsidR="001F32CC" w:rsidRPr="00890FEB" w:rsidRDefault="005C3AFD">
      <w:pPr>
        <w:jc w:val="both"/>
        <w:rPr>
          <w:color w:val="auto"/>
        </w:rPr>
      </w:pPr>
      <w:r w:rsidRPr="00890FEB">
        <w:rPr>
          <w:b/>
          <w:bCs/>
          <w:color w:val="auto"/>
        </w:rPr>
        <w:t>37.1.</w:t>
      </w:r>
      <w:r w:rsidRPr="00890FEB">
        <w:rPr>
          <w:color w:val="auto"/>
        </w:rPr>
        <w:t xml:space="preserve">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rsidR="001F32CC" w:rsidRPr="00890FEB" w:rsidRDefault="005C3AFD">
      <w:pPr>
        <w:jc w:val="both"/>
        <w:rPr>
          <w:color w:val="auto"/>
        </w:rPr>
      </w:pPr>
      <w:r w:rsidRPr="00890FEB">
        <w:rPr>
          <w:b/>
          <w:bCs/>
          <w:color w:val="auto"/>
        </w:rPr>
        <w:t>37.2.</w:t>
      </w:r>
      <w:r w:rsidRPr="00890FEB">
        <w:rPr>
          <w:color w:val="auto"/>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rsidR="001F32CC" w:rsidRPr="00890FEB" w:rsidRDefault="005C3AFD">
      <w:pPr>
        <w:jc w:val="both"/>
        <w:rPr>
          <w:color w:val="auto"/>
        </w:rPr>
      </w:pPr>
      <w:r w:rsidRPr="00890FEB">
        <w:rPr>
          <w:b/>
          <w:bCs/>
          <w:color w:val="auto"/>
        </w:rPr>
        <w:t>37.3.</w:t>
      </w:r>
      <w:r w:rsidRPr="00890FEB">
        <w:rPr>
          <w:color w:val="auto"/>
        </w:rPr>
        <w:t xml:space="preserve"> Fesih tarihi itibariyle İdare, Yüklenici tarafından yapılan veya teslim edilen mal miktarlarını, hata ve eksiklerinin giderilme masrafları ile Sözleşme gereğince Yükleniciye ödenmesi gereken değerleri tespit eder. </w:t>
      </w:r>
    </w:p>
    <w:p w:rsidR="001F32CC" w:rsidRPr="00890FEB" w:rsidRDefault="005C3AFD">
      <w:pPr>
        <w:jc w:val="both"/>
        <w:rPr>
          <w:color w:val="auto"/>
        </w:rPr>
      </w:pPr>
      <w:r w:rsidRPr="00890FEB">
        <w:rPr>
          <w:b/>
          <w:bCs/>
          <w:color w:val="auto"/>
        </w:rPr>
        <w:t>37.4.</w:t>
      </w:r>
      <w:r w:rsidRPr="00890FEB">
        <w:rPr>
          <w:color w:val="auto"/>
        </w:rPr>
        <w:t xml:space="preserve"> İdare, hata ve eksikler bulunan işte, hata ve eksikliklerin giderilmesi için yapılacak masraflar belirleninceye kadar Yükleniciye yapacağı ödemeleri durdurma hakkına sahiptir. </w:t>
      </w:r>
    </w:p>
    <w:p w:rsidR="001F32CC" w:rsidRDefault="005C3AFD">
      <w:pPr>
        <w:jc w:val="both"/>
        <w:rPr>
          <w:color w:val="auto"/>
        </w:rPr>
      </w:pPr>
      <w:r w:rsidRPr="00890FEB">
        <w:rPr>
          <w:b/>
          <w:bCs/>
          <w:color w:val="auto"/>
        </w:rPr>
        <w:t>37.5.</w:t>
      </w:r>
      <w:r w:rsidRPr="00890FEB">
        <w:rPr>
          <w:color w:val="auto"/>
        </w:rPr>
        <w:t xml:space="preserve"> Sözleşmede hüküm olmayan hallerde, genel hükümlere göre işlem yapılır. </w:t>
      </w:r>
    </w:p>
    <w:p w:rsidR="00DE5499" w:rsidRDefault="00DE5499" w:rsidP="00DE5499">
      <w:pPr>
        <w:jc w:val="both"/>
      </w:pPr>
      <w:r>
        <w:rPr>
          <w:b/>
          <w:bCs/>
        </w:rPr>
        <w:t>37.6.</w:t>
      </w:r>
      <w:r>
        <w:t xml:space="preserve"> Sözleşmenin feshedilmesi halinde, Yüklenicinin kesin teminatı ve varsa ek kesin teminatı: </w:t>
      </w:r>
    </w:p>
    <w:p w:rsidR="00DE5499" w:rsidRDefault="00DE5499" w:rsidP="00DE5499">
      <w:pPr>
        <w:jc w:val="both"/>
        <w:rPr>
          <w:rFonts w:eastAsia="Times New Roman"/>
        </w:rPr>
      </w:pPr>
      <w:r>
        <w:rPr>
          <w:rFonts w:eastAsia="Times New Roman"/>
        </w:rPr>
        <w:t xml:space="preserve">a) Tedavüldeki Türk parası ise doğrudan doğruya, </w:t>
      </w:r>
    </w:p>
    <w:p w:rsidR="00DE5499" w:rsidRDefault="00DE5499" w:rsidP="00DE5499">
      <w:pPr>
        <w:jc w:val="both"/>
      </w:pPr>
      <w:r>
        <w:t xml:space="preserve">b) Teminat mektubu ise bankadan veya sigorta şirketinden tahsil edilerek, </w:t>
      </w:r>
    </w:p>
    <w:p w:rsidR="00DE5499" w:rsidRDefault="00DE5499" w:rsidP="00DE5499">
      <w:pPr>
        <w:jc w:val="both"/>
      </w:pPr>
      <w:r>
        <w:t xml:space="preserve">c) Devlet tahvilleri, Hazine kefaletini haiz tahviller ise paraya çevrilmek suretiyle, </w:t>
      </w:r>
    </w:p>
    <w:p w:rsidR="00DE5499" w:rsidRPr="00890FEB" w:rsidRDefault="00DE5499" w:rsidP="00DE5499">
      <w:pPr>
        <w:jc w:val="both"/>
        <w:rPr>
          <w:color w:val="auto"/>
        </w:rPr>
      </w:pPr>
      <w:proofErr w:type="gramStart"/>
      <w:r>
        <w:t>gelir</w:t>
      </w:r>
      <w:proofErr w:type="gramEnd"/>
      <w:r>
        <w:t xml:space="preserve"> kaydedilir. Gelir kaydedilen kesin teminat, Yüklenicinin borcuna mahsup edilemez.</w:t>
      </w:r>
    </w:p>
    <w:p w:rsidR="001F32CC" w:rsidRPr="00890FEB" w:rsidRDefault="005C3AFD">
      <w:pPr>
        <w:spacing w:before="120"/>
        <w:jc w:val="both"/>
        <w:rPr>
          <w:color w:val="auto"/>
        </w:rPr>
      </w:pPr>
      <w:r w:rsidRPr="00890FEB">
        <w:rPr>
          <w:b/>
          <w:bCs/>
          <w:color w:val="auto"/>
        </w:rPr>
        <w:t>Madde 38 - Sözleşmenin feshi halinde yüklenicinin mallarının tahliyesi</w:t>
      </w:r>
    </w:p>
    <w:p w:rsidR="001F32CC" w:rsidRPr="00890FEB" w:rsidRDefault="005C3AFD">
      <w:pPr>
        <w:jc w:val="both"/>
        <w:rPr>
          <w:color w:val="auto"/>
        </w:rPr>
      </w:pPr>
      <w:r w:rsidRPr="00890FEB">
        <w:rPr>
          <w:b/>
          <w:bCs/>
          <w:color w:val="auto"/>
        </w:rPr>
        <w:t>38.1.</w:t>
      </w:r>
      <w:r w:rsidRPr="00890FEB">
        <w:rPr>
          <w:color w:val="auto"/>
        </w:rPr>
        <w:t xml:space="preserve"> Sözleşmenin feshi halinde, Yüklenici, işin teslimi veya montajı için gerekli olan ve İdarenin işyerinde bulunan malzeme ve </w:t>
      </w:r>
      <w:proofErr w:type="gramStart"/>
      <w:r w:rsidRPr="00890FEB">
        <w:rPr>
          <w:color w:val="auto"/>
        </w:rPr>
        <w:t>ekipmanları</w:t>
      </w:r>
      <w:proofErr w:type="gramEnd"/>
      <w:r w:rsidRPr="00890FEB">
        <w:rPr>
          <w:color w:val="auto"/>
        </w:rPr>
        <w:t xml:space="preserve"> ve/veya ihale dokümanına uygun olmayan teslim edilen mallarını İdarenin izni ile alabilir. İdare bu talepleri üç iş günü içerisinde inceleyip, sonuçlandırmak zorundadır. </w:t>
      </w:r>
    </w:p>
    <w:p w:rsidR="001F32CC" w:rsidRPr="00890FEB" w:rsidRDefault="005C3AFD">
      <w:pPr>
        <w:spacing w:before="120"/>
        <w:jc w:val="both"/>
        <w:rPr>
          <w:color w:val="auto"/>
        </w:rPr>
      </w:pPr>
      <w:r w:rsidRPr="00890FEB">
        <w:rPr>
          <w:b/>
          <w:bCs/>
          <w:color w:val="auto"/>
        </w:rPr>
        <w:t xml:space="preserve">Madde 39 - Yüklenicinin ölümü, iflası, ağır hastalığı, tutukluğu veya </w:t>
      </w:r>
      <w:proofErr w:type="gramStart"/>
      <w:r w:rsidRPr="00890FEB">
        <w:rPr>
          <w:b/>
          <w:bCs/>
          <w:color w:val="auto"/>
        </w:rPr>
        <w:t>mahkumiyeti</w:t>
      </w:r>
      <w:proofErr w:type="gramEnd"/>
    </w:p>
    <w:p w:rsidR="001F32CC" w:rsidRPr="00890FEB" w:rsidRDefault="005C3AFD">
      <w:pPr>
        <w:jc w:val="both"/>
        <w:rPr>
          <w:color w:val="auto"/>
        </w:rPr>
      </w:pPr>
      <w:r w:rsidRPr="00890FEB">
        <w:rPr>
          <w:b/>
          <w:bCs/>
          <w:color w:val="auto"/>
        </w:rPr>
        <w:t>39.1.</w:t>
      </w:r>
      <w:r w:rsidRPr="00890FEB">
        <w:rPr>
          <w:color w:val="auto"/>
        </w:rPr>
        <w:t xml:space="preserve"> Yüklenicinin ölümü, iflası, ağır hastalığı, tutukluluğu veya özgürlüğü kısıtlayıcı bir cezaya </w:t>
      </w:r>
      <w:proofErr w:type="gramStart"/>
      <w:r w:rsidRPr="00890FEB">
        <w:rPr>
          <w:color w:val="auto"/>
        </w:rPr>
        <w:t>mahkumiyeti</w:t>
      </w:r>
      <w:proofErr w:type="gramEnd"/>
      <w:r w:rsidRPr="00890FEB">
        <w:rPr>
          <w:color w:val="auto"/>
        </w:rPr>
        <w:t xml:space="preserve"> hallerinde 4735 sayılı Kanunun ilgili hükümlerine göre işlem tesis edilir. </w:t>
      </w:r>
    </w:p>
    <w:p w:rsidR="001F32CC" w:rsidRPr="00890FEB" w:rsidRDefault="005C3AFD">
      <w:pPr>
        <w:jc w:val="both"/>
        <w:rPr>
          <w:color w:val="auto"/>
        </w:rPr>
      </w:pPr>
      <w:r w:rsidRPr="00890FEB">
        <w:rPr>
          <w:b/>
          <w:bCs/>
          <w:color w:val="auto"/>
        </w:rPr>
        <w:t>39.2.</w:t>
      </w:r>
      <w:r w:rsidRPr="00890FEB">
        <w:rPr>
          <w:color w:val="auto"/>
        </w:rPr>
        <w:t xml:space="preserve"> Ortak girişimce yerine getirilen taahhütlerde, ortaklardan birinin ölümü, iflası, ağır hastalığı, tutukluğu veya özgürlüğü kısıtlayıcı bir cezaya </w:t>
      </w:r>
      <w:proofErr w:type="gramStart"/>
      <w:r w:rsidRPr="00890FEB">
        <w:rPr>
          <w:color w:val="auto"/>
        </w:rPr>
        <w:t>mahkumiyeti</w:t>
      </w:r>
      <w:proofErr w:type="gramEnd"/>
      <w:r w:rsidRPr="00890FEB">
        <w:rPr>
          <w:color w:val="auto"/>
        </w:rPr>
        <w:t xml:space="preserve"> hallerinde de 4735 sayılı Kanunun ilgili hükümlerine göre işlem tesis edilir. </w:t>
      </w:r>
    </w:p>
    <w:p w:rsidR="001F32CC" w:rsidRPr="00890FEB" w:rsidRDefault="005C3AFD">
      <w:pPr>
        <w:spacing w:before="120"/>
        <w:jc w:val="both"/>
        <w:rPr>
          <w:color w:val="auto"/>
        </w:rPr>
      </w:pPr>
      <w:r w:rsidRPr="00890FEB">
        <w:rPr>
          <w:b/>
          <w:bCs/>
          <w:color w:val="auto"/>
        </w:rPr>
        <w:t>Madde 40 - Kabulden sonraki hata ve ayıplardan sorumluluk</w:t>
      </w:r>
    </w:p>
    <w:p w:rsidR="001F32CC" w:rsidRPr="00890FEB" w:rsidRDefault="005C3AFD">
      <w:pPr>
        <w:jc w:val="both"/>
        <w:rPr>
          <w:color w:val="auto"/>
        </w:rPr>
      </w:pPr>
      <w:r w:rsidRPr="00890FEB">
        <w:rPr>
          <w:b/>
          <w:bCs/>
          <w:color w:val="auto"/>
        </w:rPr>
        <w:t>40.1.</w:t>
      </w:r>
      <w:r w:rsidRPr="00890FEB">
        <w:rPr>
          <w:color w:val="auto"/>
        </w:rPr>
        <w:t xml:space="preserve"> İdare, teslim edilen malda/işte hileli malzeme kullanılması veya malın teknik gereklerine uygun olarak imal edilmemiş olması veya malda/iste gizli ayıpların olması halinde, malın teknik </w:t>
      </w:r>
      <w:proofErr w:type="spellStart"/>
      <w:r w:rsidRPr="00890FEB">
        <w:rPr>
          <w:color w:val="auto"/>
        </w:rPr>
        <w:t>isterlere</w:t>
      </w:r>
      <w:proofErr w:type="spellEnd"/>
      <w:r w:rsidRPr="00890FEB">
        <w:rPr>
          <w:color w:val="auto"/>
        </w:rPr>
        <w:t xml:space="preserve"> uygun başkan bir mal ile değiştirilmesi veya işin teknik </w:t>
      </w:r>
      <w:proofErr w:type="spellStart"/>
      <w:r w:rsidRPr="00890FEB">
        <w:rPr>
          <w:color w:val="auto"/>
        </w:rPr>
        <w:t>isterlere</w:t>
      </w:r>
      <w:proofErr w:type="spellEnd"/>
      <w:r w:rsidRPr="00890FEB">
        <w:rPr>
          <w:color w:val="auto"/>
        </w:rPr>
        <w:t xml:space="preserv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rsidR="001F32CC" w:rsidRPr="00890FEB" w:rsidRDefault="005C3AFD">
      <w:pPr>
        <w:jc w:val="both"/>
        <w:rPr>
          <w:color w:val="auto"/>
        </w:rPr>
      </w:pPr>
      <w:r w:rsidRPr="00890FEB">
        <w:rPr>
          <w:b/>
          <w:bCs/>
          <w:color w:val="auto"/>
        </w:rPr>
        <w:lastRenderedPageBreak/>
        <w:t>40.2.</w:t>
      </w:r>
      <w:r w:rsidRPr="00890FEB">
        <w:rPr>
          <w:color w:val="auto"/>
        </w:rPr>
        <w:t xml:space="preserve"> Piyasa denetimi ve gözetimi konusunda yetkili kuruluşlar tarafından alım konusu malın veya malların piyasaya arzının yasaklanması, piyasadan toplanması veya ürünlerin güvenli hale getirilmesinin </w:t>
      </w:r>
      <w:proofErr w:type="gramStart"/>
      <w:r w:rsidRPr="00890FEB">
        <w:rPr>
          <w:color w:val="auto"/>
        </w:rPr>
        <w:t>imkansız</w:t>
      </w:r>
      <w:proofErr w:type="gramEnd"/>
      <w:r w:rsidRPr="00890FEB">
        <w:rPr>
          <w:color w:val="auto"/>
        </w:rPr>
        <w:t xml:space="preserve">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rsidR="001F32CC" w:rsidRPr="00890FEB" w:rsidRDefault="005C3AFD">
      <w:pPr>
        <w:spacing w:before="120"/>
        <w:jc w:val="both"/>
        <w:rPr>
          <w:color w:val="auto"/>
        </w:rPr>
      </w:pPr>
      <w:r w:rsidRPr="00890FEB">
        <w:rPr>
          <w:b/>
          <w:bCs/>
          <w:color w:val="auto"/>
        </w:rPr>
        <w:t>Madde 41 - Yüklenicinin ceza sorumluluğu</w:t>
      </w:r>
    </w:p>
    <w:p w:rsidR="001F32CC" w:rsidRPr="00890FEB" w:rsidRDefault="005C3AFD">
      <w:pPr>
        <w:jc w:val="both"/>
        <w:rPr>
          <w:color w:val="auto"/>
        </w:rPr>
      </w:pPr>
      <w:r w:rsidRPr="00890FEB">
        <w:rPr>
          <w:b/>
          <w:bCs/>
          <w:color w:val="auto"/>
        </w:rPr>
        <w:t>41.1.</w:t>
      </w:r>
      <w:r w:rsidRPr="00890FEB">
        <w:rPr>
          <w:color w:val="auto"/>
        </w:rPr>
        <w:t xml:space="preserve"> İş tamamlandıktan ve kabul işlemi yapıldıktan sonra tespit edilmiş olsa dahi, 4735 sayılı Kanunun 25 inci maddesinde belirtilen fiil veya davranışlardan, </w:t>
      </w:r>
      <w:proofErr w:type="gramStart"/>
      <w:r w:rsidRPr="00890FEB">
        <w:rPr>
          <w:color w:val="auto"/>
        </w:rPr>
        <w:t>26/9/2004</w:t>
      </w:r>
      <w:proofErr w:type="gramEnd"/>
      <w:r w:rsidRPr="00890FEB">
        <w:rPr>
          <w:color w:val="auto"/>
        </w:rPr>
        <w:t xml:space="preserve"> tarihli ve 5237 sayılı Türk Ceza Kanununa göre suç teşkil eden fiil veya davranışlarda bulunan Yüklenici ile o işteki ortak veya vekilleri hakkında 5237 sayılı Türk Ceza Kanunu hükümlerine göre ceza kovuşturması yapılmak üzere yetkili Cumhuriyet Savcılığına suç duyurusunda bulunulur. </w:t>
      </w:r>
    </w:p>
    <w:p w:rsidR="001F32CC" w:rsidRPr="00890FEB" w:rsidRDefault="005C3AFD">
      <w:pPr>
        <w:spacing w:before="120"/>
        <w:jc w:val="both"/>
        <w:rPr>
          <w:color w:val="auto"/>
        </w:rPr>
      </w:pPr>
      <w:r w:rsidRPr="00890FEB">
        <w:rPr>
          <w:b/>
          <w:bCs/>
          <w:color w:val="auto"/>
        </w:rPr>
        <w:t>Madde 42 - Anlaşmazlıkların çözümü</w:t>
      </w:r>
    </w:p>
    <w:p w:rsidR="001F32CC" w:rsidRPr="00890FEB" w:rsidRDefault="005C3AFD">
      <w:pPr>
        <w:jc w:val="both"/>
        <w:rPr>
          <w:color w:val="auto"/>
        </w:rPr>
      </w:pPr>
      <w:r w:rsidRPr="00890FEB">
        <w:rPr>
          <w:b/>
          <w:bCs/>
          <w:color w:val="auto"/>
        </w:rPr>
        <w:t>42.1.</w:t>
      </w:r>
      <w:r w:rsidRPr="00890FEB">
        <w:rPr>
          <w:color w:val="auto"/>
        </w:rPr>
        <w:t xml:space="preserve"> Bu sözleşme ve eklerinin uygulanmasından doğabilecek her türlü uyuşmazlığın çözümünde </w:t>
      </w:r>
      <w:r w:rsidRPr="00890FEB">
        <w:rPr>
          <w:rStyle w:val="richtext"/>
          <w:b/>
          <w:bCs/>
          <w:color w:val="auto"/>
          <w:u w:val="dotted"/>
        </w:rPr>
        <w:t>ANKARA</w:t>
      </w:r>
      <w:r w:rsidRPr="00890FEB">
        <w:rPr>
          <w:color w:val="auto"/>
        </w:rPr>
        <w:t xml:space="preserve"> mahkemeleri ve icra daireleri yetkilidir. </w:t>
      </w:r>
    </w:p>
    <w:p w:rsidR="001F32CC" w:rsidRPr="00890FEB" w:rsidRDefault="005C3AFD">
      <w:pPr>
        <w:spacing w:before="120"/>
        <w:jc w:val="both"/>
        <w:rPr>
          <w:color w:val="auto"/>
        </w:rPr>
      </w:pPr>
      <w:r w:rsidRPr="00890FEB">
        <w:rPr>
          <w:b/>
          <w:bCs/>
          <w:color w:val="auto"/>
        </w:rPr>
        <w:t>Madde 43 - Hüküm bulunmayan haller</w:t>
      </w:r>
    </w:p>
    <w:p w:rsidR="001F32CC" w:rsidRPr="00890FEB" w:rsidRDefault="005C3AFD">
      <w:pPr>
        <w:jc w:val="both"/>
        <w:rPr>
          <w:color w:val="auto"/>
        </w:rPr>
      </w:pPr>
      <w:r w:rsidRPr="00890FEB">
        <w:rPr>
          <w:b/>
          <w:bCs/>
          <w:color w:val="auto"/>
        </w:rPr>
        <w:t>43.1.</w:t>
      </w:r>
      <w:r w:rsidRPr="00890FEB">
        <w:rPr>
          <w:color w:val="auto"/>
        </w:rPr>
        <w:t xml:space="preserve"> Bu sözleşme ve eklerinde hüküm bulunmayan hallerde, ilgisine göre 758 sayılı Cumhurbaşkanı Kararı </w:t>
      </w:r>
      <w:r w:rsidR="00BE049A">
        <w:rPr>
          <w:color w:val="auto"/>
        </w:rPr>
        <w:t xml:space="preserve">4734 sayılı Kamu İhale Kanunu </w:t>
      </w:r>
      <w:r w:rsidRPr="00890FEB">
        <w:rPr>
          <w:color w:val="auto"/>
        </w:rPr>
        <w:t xml:space="preserve">ve 4735 sayılı </w:t>
      </w:r>
      <w:r w:rsidR="00BE049A">
        <w:rPr>
          <w:color w:val="auto"/>
        </w:rPr>
        <w:t xml:space="preserve">Kamu İhale Sözleşmeleri </w:t>
      </w:r>
      <w:r w:rsidRPr="00890FEB">
        <w:rPr>
          <w:color w:val="auto"/>
        </w:rPr>
        <w:t>Kanun</w:t>
      </w:r>
      <w:r w:rsidR="00BE049A">
        <w:rPr>
          <w:color w:val="auto"/>
        </w:rPr>
        <w:t>u</w:t>
      </w:r>
      <w:r w:rsidRPr="00890FEB">
        <w:rPr>
          <w:color w:val="auto"/>
        </w:rPr>
        <w:t xml:space="preserve"> hükümleri, bu Kanunlarda hüküm bulunmaması halinde ise Borçlar Kanunu hükümleri uygulanır. </w:t>
      </w:r>
    </w:p>
    <w:p w:rsidR="001F32CC" w:rsidRPr="00890FEB" w:rsidRDefault="005C3AFD">
      <w:pPr>
        <w:spacing w:before="120"/>
        <w:jc w:val="both"/>
        <w:rPr>
          <w:color w:val="auto"/>
        </w:rPr>
      </w:pPr>
      <w:r w:rsidRPr="00890FEB">
        <w:rPr>
          <w:b/>
          <w:bCs/>
          <w:color w:val="auto"/>
        </w:rPr>
        <w:t xml:space="preserve">Madde </w:t>
      </w:r>
      <w:r>
        <w:rPr>
          <w:b/>
          <w:bCs/>
          <w:color w:val="auto"/>
        </w:rPr>
        <w:t>44</w:t>
      </w:r>
      <w:r w:rsidRPr="00890FEB">
        <w:rPr>
          <w:b/>
          <w:bCs/>
          <w:color w:val="auto"/>
        </w:rPr>
        <w:t xml:space="preserve"> - Yürürlük</w:t>
      </w:r>
    </w:p>
    <w:p w:rsidR="001F32CC" w:rsidRPr="00890FEB" w:rsidRDefault="005C3AFD">
      <w:pPr>
        <w:jc w:val="both"/>
        <w:rPr>
          <w:color w:val="auto"/>
        </w:rPr>
      </w:pPr>
      <w:r>
        <w:rPr>
          <w:b/>
          <w:bCs/>
          <w:color w:val="auto"/>
        </w:rPr>
        <w:t>44</w:t>
      </w:r>
      <w:r w:rsidRPr="00890FEB">
        <w:rPr>
          <w:b/>
          <w:bCs/>
          <w:color w:val="auto"/>
        </w:rPr>
        <w:t>.1.</w:t>
      </w:r>
      <w:r w:rsidRPr="00890FEB">
        <w:rPr>
          <w:color w:val="auto"/>
        </w:rPr>
        <w:t xml:space="preserve"> Bu sözleşme taraflarca imzalandığı tarihte yürürlüğe girer. </w:t>
      </w:r>
    </w:p>
    <w:p w:rsidR="001F32CC" w:rsidRPr="00890FEB" w:rsidRDefault="005C3AFD">
      <w:pPr>
        <w:spacing w:before="120"/>
        <w:jc w:val="both"/>
        <w:rPr>
          <w:color w:val="auto"/>
        </w:rPr>
      </w:pPr>
      <w:r w:rsidRPr="00890FEB">
        <w:rPr>
          <w:b/>
          <w:bCs/>
          <w:color w:val="auto"/>
        </w:rPr>
        <w:t>Madde 4</w:t>
      </w:r>
      <w:r>
        <w:rPr>
          <w:b/>
          <w:bCs/>
          <w:color w:val="auto"/>
        </w:rPr>
        <w:t>5</w:t>
      </w:r>
      <w:r w:rsidRPr="00890FEB">
        <w:rPr>
          <w:b/>
          <w:bCs/>
          <w:color w:val="auto"/>
        </w:rPr>
        <w:t xml:space="preserve"> - Sözleşmenin imzalanması</w:t>
      </w:r>
    </w:p>
    <w:p w:rsidR="001F32CC" w:rsidRPr="00890FEB" w:rsidRDefault="005C3AFD">
      <w:pPr>
        <w:jc w:val="both"/>
        <w:rPr>
          <w:color w:val="auto"/>
        </w:rPr>
      </w:pPr>
      <w:r w:rsidRPr="00890FEB">
        <w:rPr>
          <w:b/>
          <w:bCs/>
          <w:color w:val="auto"/>
        </w:rPr>
        <w:t>4</w:t>
      </w:r>
      <w:r>
        <w:rPr>
          <w:b/>
          <w:bCs/>
          <w:color w:val="auto"/>
        </w:rPr>
        <w:t>5</w:t>
      </w:r>
      <w:r w:rsidRPr="00890FEB">
        <w:rPr>
          <w:b/>
          <w:bCs/>
          <w:color w:val="auto"/>
        </w:rPr>
        <w:t>.1.</w:t>
      </w:r>
      <w:r w:rsidRPr="00890FEB">
        <w:rPr>
          <w:color w:val="auto"/>
        </w:rPr>
        <w:t xml:space="preserve"> Bu sözleşme </w:t>
      </w:r>
      <w:r>
        <w:rPr>
          <w:color w:val="auto"/>
        </w:rPr>
        <w:t>45 (</w:t>
      </w:r>
      <w:proofErr w:type="spellStart"/>
      <w:r>
        <w:rPr>
          <w:color w:val="auto"/>
        </w:rPr>
        <w:t>kırkbeş</w:t>
      </w:r>
      <w:proofErr w:type="spellEnd"/>
      <w:r>
        <w:rPr>
          <w:color w:val="auto"/>
        </w:rPr>
        <w:t>)</w:t>
      </w:r>
      <w:r w:rsidRPr="00890FEB">
        <w:rPr>
          <w:color w:val="auto"/>
        </w:rPr>
        <w:t xml:space="preserve"> maddeden ibaret olup, İdare ve Yüklenici tarafından tam olarak okunup anlaşıldıktan sonra </w:t>
      </w:r>
      <w:proofErr w:type="gramStart"/>
      <w:r w:rsidR="00BE049A">
        <w:rPr>
          <w:color w:val="auto"/>
        </w:rPr>
        <w:t>….</w:t>
      </w:r>
      <w:proofErr w:type="gramEnd"/>
      <w:r w:rsidRPr="00890FEB">
        <w:rPr>
          <w:color w:val="auto"/>
        </w:rPr>
        <w:t>/</w:t>
      </w:r>
      <w:r w:rsidR="00BE049A">
        <w:rPr>
          <w:color w:val="auto"/>
        </w:rPr>
        <w:t>..</w:t>
      </w:r>
      <w:r w:rsidRPr="00890FEB">
        <w:rPr>
          <w:color w:val="auto"/>
        </w:rPr>
        <w:t>../</w:t>
      </w:r>
      <w:r w:rsidR="00BE049A">
        <w:rPr>
          <w:color w:val="auto"/>
        </w:rPr>
        <w:t>2022</w:t>
      </w:r>
      <w:r w:rsidRPr="00890FEB">
        <w:rPr>
          <w:color w:val="auto"/>
        </w:rPr>
        <w:t xml:space="preserve"> tarihinde 1 (Bir) nüsha olarak imza altına alınmıştır. Ayrıca İdare, Yüklenicinin talebi halinde sözleşmenin "aslına uygun idarece onaylı suretini" düzenleyip yükleniciye verecektir. </w:t>
      </w:r>
    </w:p>
    <w:p w:rsidR="001F32CC" w:rsidRDefault="001F32CC">
      <w:pPr>
        <w:jc w:val="both"/>
        <w:rPr>
          <w:color w:val="auto"/>
        </w:rPr>
      </w:pPr>
    </w:p>
    <w:p w:rsidR="005E27BB" w:rsidRDefault="005E27BB">
      <w:pPr>
        <w:jc w:val="both"/>
        <w:rPr>
          <w:color w:val="auto"/>
        </w:rPr>
      </w:pPr>
    </w:p>
    <w:p w:rsidR="005E27BB" w:rsidRDefault="005E27BB">
      <w:pPr>
        <w:jc w:val="both"/>
        <w:rPr>
          <w:color w:val="auto"/>
        </w:rPr>
      </w:pPr>
    </w:p>
    <w:p w:rsidR="005E27BB" w:rsidRDefault="005E27BB">
      <w:pPr>
        <w:jc w:val="both"/>
        <w:rPr>
          <w:color w:val="auto"/>
        </w:rPr>
      </w:pPr>
    </w:p>
    <w:p w:rsidR="005E27BB" w:rsidRDefault="005E27BB">
      <w:pPr>
        <w:jc w:val="both"/>
        <w:rPr>
          <w:color w:val="auto"/>
        </w:rPr>
      </w:pPr>
    </w:p>
    <w:p w:rsidR="005E27BB" w:rsidRDefault="005E27BB">
      <w:pPr>
        <w:jc w:val="both"/>
        <w:rPr>
          <w:color w:val="auto"/>
        </w:rPr>
      </w:pPr>
    </w:p>
    <w:p w:rsidR="005E27BB" w:rsidRDefault="005E27BB">
      <w:pPr>
        <w:jc w:val="both"/>
        <w:rPr>
          <w:color w:val="auto"/>
        </w:rPr>
      </w:pPr>
    </w:p>
    <w:p w:rsidR="005E27BB" w:rsidRPr="00890FEB" w:rsidRDefault="005E27BB">
      <w:pPr>
        <w:jc w:val="both"/>
        <w:rPr>
          <w:color w:val="auto"/>
        </w:rPr>
      </w:pPr>
    </w:p>
    <w:p w:rsidR="001F32CC" w:rsidRPr="001568C4" w:rsidRDefault="005C3AFD">
      <w:pPr>
        <w:jc w:val="both"/>
        <w:rPr>
          <w:color w:val="auto"/>
        </w:rPr>
      </w:pPr>
      <w:r w:rsidRPr="001568C4">
        <w:rPr>
          <w:color w:val="auto"/>
        </w:rPr>
        <w:t>Ekler:</w:t>
      </w:r>
    </w:p>
    <w:p w:rsidR="001F32CC" w:rsidRPr="00890FEB" w:rsidRDefault="005C3AFD" w:rsidP="001568C4">
      <w:pPr>
        <w:pStyle w:val="ListeParagraf"/>
        <w:numPr>
          <w:ilvl w:val="0"/>
          <w:numId w:val="4"/>
        </w:numPr>
        <w:ind w:left="0" w:firstLine="0"/>
        <w:jc w:val="both"/>
        <w:rPr>
          <w:color w:val="auto"/>
        </w:rPr>
      </w:pPr>
      <w:r w:rsidRPr="00890FEB">
        <w:rPr>
          <w:color w:val="auto"/>
        </w:rPr>
        <w:t>Teknik isterler</w:t>
      </w:r>
    </w:p>
    <w:p w:rsidR="001F32CC" w:rsidRPr="00890FEB" w:rsidRDefault="001F32CC">
      <w:pPr>
        <w:pStyle w:val="ListeParagraf"/>
        <w:jc w:val="both"/>
        <w:rPr>
          <w:color w:val="auto"/>
        </w:rPr>
      </w:pPr>
    </w:p>
    <w:p w:rsidR="001F32CC" w:rsidRPr="00890FEB" w:rsidRDefault="005C3AFD" w:rsidP="001568C4">
      <w:pPr>
        <w:pStyle w:val="ListeParagraf"/>
        <w:ind w:left="0"/>
        <w:jc w:val="both"/>
        <w:rPr>
          <w:color w:val="auto"/>
        </w:rPr>
      </w:pPr>
      <w:r w:rsidRPr="00890FEB">
        <w:rPr>
          <w:color w:val="auto"/>
        </w:rPr>
        <w:t>Koordinasyon</w:t>
      </w:r>
    </w:p>
    <w:p w:rsidR="001F32CC" w:rsidRPr="00890FEB" w:rsidRDefault="005C3AFD" w:rsidP="001568C4">
      <w:pPr>
        <w:pStyle w:val="ListeParagraf"/>
        <w:ind w:left="0"/>
        <w:jc w:val="both"/>
        <w:rPr>
          <w:color w:val="auto"/>
        </w:rPr>
      </w:pPr>
      <w:proofErr w:type="gramStart"/>
      <w:r w:rsidRPr="00890FEB">
        <w:rPr>
          <w:color w:val="auto"/>
        </w:rPr>
        <w:t>……</w:t>
      </w:r>
      <w:proofErr w:type="gramEnd"/>
      <w:r w:rsidRPr="00890FEB">
        <w:rPr>
          <w:color w:val="auto"/>
        </w:rPr>
        <w:t>/……./2022 MEBS Başkanı</w:t>
      </w:r>
      <w:r w:rsidR="00E35661">
        <w:rPr>
          <w:color w:val="auto"/>
        </w:rPr>
        <w:t xml:space="preserve"> V.</w:t>
      </w:r>
      <w:r w:rsidRPr="00890FEB">
        <w:rPr>
          <w:color w:val="auto"/>
        </w:rPr>
        <w:t xml:space="preserve">: </w:t>
      </w:r>
      <w:r w:rsidR="00E35661">
        <w:rPr>
          <w:color w:val="auto"/>
        </w:rPr>
        <w:t>Al</w:t>
      </w:r>
      <w:r w:rsidRPr="00890FEB">
        <w:rPr>
          <w:color w:val="auto"/>
        </w:rPr>
        <w:t>bay M</w:t>
      </w:r>
      <w:r w:rsidR="00E35661">
        <w:rPr>
          <w:color w:val="auto"/>
        </w:rPr>
        <w:t>ehmet Reşit ORMANOĞLU</w:t>
      </w:r>
    </w:p>
    <w:p w:rsidR="001F32CC" w:rsidRPr="00890FEB" w:rsidRDefault="001F32CC">
      <w:pPr>
        <w:pStyle w:val="ListeParagraf"/>
        <w:jc w:val="both"/>
        <w:rPr>
          <w:color w:val="auto"/>
        </w:rPr>
      </w:pPr>
    </w:p>
    <w:p w:rsidR="001F32CC" w:rsidRPr="00890FEB" w:rsidRDefault="005C3AFD">
      <w:pPr>
        <w:jc w:val="both"/>
        <w:rPr>
          <w:color w:val="auto"/>
        </w:rPr>
      </w:pPr>
      <w:r w:rsidRPr="00890FEB">
        <w:rPr>
          <w:color w:val="auto"/>
        </w:rPr>
        <w:t xml:space="preserve">İDARE </w:t>
      </w:r>
      <w:r w:rsidRPr="00890FEB">
        <w:rPr>
          <w:color w:val="auto"/>
        </w:rPr>
        <w:tab/>
      </w:r>
      <w:r w:rsidRPr="00890FEB">
        <w:rPr>
          <w:color w:val="auto"/>
        </w:rPr>
        <w:tab/>
      </w:r>
      <w:r w:rsidRPr="00890FEB">
        <w:rPr>
          <w:color w:val="auto"/>
        </w:rPr>
        <w:tab/>
      </w:r>
      <w:r w:rsidRPr="00890FEB">
        <w:rPr>
          <w:color w:val="auto"/>
        </w:rPr>
        <w:tab/>
      </w:r>
      <w:r w:rsidRPr="00890FEB">
        <w:rPr>
          <w:color w:val="auto"/>
        </w:rPr>
        <w:tab/>
      </w:r>
      <w:r w:rsidRPr="00890FEB">
        <w:rPr>
          <w:color w:val="auto"/>
        </w:rPr>
        <w:tab/>
      </w:r>
      <w:r w:rsidRPr="00890FEB">
        <w:rPr>
          <w:color w:val="auto"/>
        </w:rPr>
        <w:tab/>
      </w:r>
      <w:r w:rsidRPr="00890FEB">
        <w:rPr>
          <w:color w:val="auto"/>
        </w:rPr>
        <w:tab/>
      </w:r>
      <w:r w:rsidRPr="00890FEB">
        <w:rPr>
          <w:color w:val="auto"/>
        </w:rPr>
        <w:tab/>
      </w:r>
      <w:r w:rsidRPr="00890FEB">
        <w:rPr>
          <w:color w:val="auto"/>
        </w:rPr>
        <w:tab/>
        <w:t xml:space="preserve">YÜKLENİCİ </w:t>
      </w:r>
    </w:p>
    <w:p w:rsidR="00E35661" w:rsidRDefault="00E35661">
      <w:pPr>
        <w:pStyle w:val="Altbilgi"/>
        <w:divId w:val="1339388510"/>
        <w:rPr>
          <w:color w:val="auto"/>
        </w:rPr>
      </w:pPr>
    </w:p>
    <w:p w:rsidR="00E35661" w:rsidRDefault="00E35661">
      <w:pPr>
        <w:pStyle w:val="Altbilgi"/>
        <w:divId w:val="1339388510"/>
        <w:rPr>
          <w:color w:val="auto"/>
        </w:rPr>
      </w:pPr>
    </w:p>
    <w:p w:rsidR="00E35661" w:rsidRDefault="00E35661">
      <w:pPr>
        <w:pStyle w:val="Altbilgi"/>
        <w:divId w:val="1339388510"/>
        <w:rPr>
          <w:color w:val="auto"/>
        </w:rPr>
      </w:pPr>
    </w:p>
    <w:p w:rsidR="00E35661" w:rsidRPr="00E35661" w:rsidRDefault="00E35661" w:rsidP="000D2443">
      <w:pPr>
        <w:pStyle w:val="Altbilgi"/>
        <w:divId w:val="1339388510"/>
        <w:rPr>
          <w:b w:val="0"/>
          <w:color w:val="auto"/>
        </w:rPr>
      </w:pPr>
      <w:r w:rsidRPr="00E35661">
        <w:rPr>
          <w:b w:val="0"/>
          <w:color w:val="auto"/>
        </w:rPr>
        <w:t>Gürkan ERKEN</w:t>
      </w:r>
    </w:p>
    <w:p w:rsidR="00E35661" w:rsidRPr="00E35661" w:rsidRDefault="00E35661">
      <w:pPr>
        <w:pStyle w:val="Altbilgi"/>
        <w:divId w:val="1339388510"/>
        <w:rPr>
          <w:b w:val="0"/>
          <w:color w:val="auto"/>
        </w:rPr>
      </w:pPr>
      <w:r w:rsidRPr="00E35661">
        <w:rPr>
          <w:b w:val="0"/>
          <w:color w:val="auto"/>
        </w:rPr>
        <w:t>SG Albay</w:t>
      </w:r>
    </w:p>
    <w:p w:rsidR="001F32CC" w:rsidRPr="00E35661" w:rsidRDefault="00E35661">
      <w:pPr>
        <w:pStyle w:val="Altbilgi"/>
        <w:divId w:val="1339388510"/>
        <w:rPr>
          <w:b w:val="0"/>
          <w:color w:val="auto"/>
        </w:rPr>
      </w:pPr>
      <w:proofErr w:type="gramStart"/>
      <w:r w:rsidRPr="00E35661">
        <w:rPr>
          <w:b w:val="0"/>
          <w:color w:val="auto"/>
        </w:rPr>
        <w:t>Karargah</w:t>
      </w:r>
      <w:proofErr w:type="gramEnd"/>
      <w:r w:rsidRPr="00E35661">
        <w:rPr>
          <w:b w:val="0"/>
          <w:color w:val="auto"/>
        </w:rPr>
        <w:t xml:space="preserve"> Destek Kıtalar Komutanı</w:t>
      </w:r>
      <w:r w:rsidR="005C3AFD" w:rsidRPr="00E35661">
        <w:rPr>
          <w:b w:val="0"/>
          <w:color w:val="auto"/>
        </w:rPr>
        <w:tab/>
      </w:r>
      <w:r w:rsidR="005C3AFD" w:rsidRPr="00E35661">
        <w:rPr>
          <w:b w:val="0"/>
          <w:color w:val="auto"/>
        </w:rPr>
        <w:tab/>
        <w:t xml:space="preserve"> </w:t>
      </w:r>
    </w:p>
    <w:sectPr w:rsidR="001F32CC" w:rsidRPr="00E35661">
      <w:pgSz w:w="11907" w:h="16840"/>
      <w:pgMar w:top="1276" w:right="708"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3A3BEC"/>
    <w:multiLevelType w:val="hybridMultilevel"/>
    <w:tmpl w:val="A8DC9A76"/>
    <w:lvl w:ilvl="0" w:tplc="BDB2E152">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723C2F7B"/>
    <w:multiLevelType w:val="hybridMultilevel"/>
    <w:tmpl w:val="288CFA2C"/>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FEB"/>
    <w:rsid w:val="0001520D"/>
    <w:rsid w:val="000422B5"/>
    <w:rsid w:val="00051714"/>
    <w:rsid w:val="00093EE0"/>
    <w:rsid w:val="000D2443"/>
    <w:rsid w:val="000F76B9"/>
    <w:rsid w:val="0011039C"/>
    <w:rsid w:val="001443E1"/>
    <w:rsid w:val="001568C4"/>
    <w:rsid w:val="00157A9A"/>
    <w:rsid w:val="001C2483"/>
    <w:rsid w:val="001C5C3D"/>
    <w:rsid w:val="001F32CC"/>
    <w:rsid w:val="00321F3C"/>
    <w:rsid w:val="003C1EB2"/>
    <w:rsid w:val="003D1349"/>
    <w:rsid w:val="00471A0D"/>
    <w:rsid w:val="004B369A"/>
    <w:rsid w:val="004F71C5"/>
    <w:rsid w:val="00521D18"/>
    <w:rsid w:val="005A1D9C"/>
    <w:rsid w:val="005C3AFD"/>
    <w:rsid w:val="005E27BB"/>
    <w:rsid w:val="0077161D"/>
    <w:rsid w:val="00890FEB"/>
    <w:rsid w:val="009137BD"/>
    <w:rsid w:val="00934677"/>
    <w:rsid w:val="00981B66"/>
    <w:rsid w:val="00994651"/>
    <w:rsid w:val="009B6E28"/>
    <w:rsid w:val="009D6D06"/>
    <w:rsid w:val="00A35133"/>
    <w:rsid w:val="00BB667B"/>
    <w:rsid w:val="00BE049A"/>
    <w:rsid w:val="00BE4F6E"/>
    <w:rsid w:val="00C16AB9"/>
    <w:rsid w:val="00C36E6B"/>
    <w:rsid w:val="00CB4A66"/>
    <w:rsid w:val="00D67961"/>
    <w:rsid w:val="00D84212"/>
    <w:rsid w:val="00D903D0"/>
    <w:rsid w:val="00D97FE9"/>
    <w:rsid w:val="00DE5499"/>
    <w:rsid w:val="00DF6A65"/>
    <w:rsid w:val="00E35661"/>
    <w:rsid w:val="00E767E8"/>
    <w:rsid w:val="00E85BBE"/>
    <w:rsid w:val="00F4339D"/>
    <w:rsid w:val="00F760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6DEDDAB-8AA8-43FA-906F-9B4E16042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bilgi Char"/>
    <w:basedOn w:val="VarsaylanParagrafYazTipi"/>
    <w:link w:val="stbilgi"/>
    <w:uiPriority w:val="99"/>
    <w:semiHidden/>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semiHidden/>
    <w:unhideWhenUsed/>
    <w:pPr>
      <w:tabs>
        <w:tab w:val="center" w:pos="4320"/>
        <w:tab w:val="right" w:pos="8640"/>
      </w:tabs>
    </w:pPr>
    <w:rPr>
      <w:b/>
      <w:bCs/>
    </w:rPr>
  </w:style>
  <w:style w:type="character" w:customStyle="1" w:styleId="AltbilgiChar">
    <w:name w:val="Altbilgi Char"/>
    <w:basedOn w:val="VarsaylanParagrafYazTipi"/>
    <w:link w:val="Altbilgi"/>
    <w:uiPriority w:val="99"/>
    <w:semiHidden/>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styleId="AralkYok">
    <w:name w:val="No Spacing"/>
    <w:uiPriority w:val="1"/>
    <w:semiHidden/>
    <w:qFormat/>
    <w:pPr>
      <w:overflowPunct w:val="0"/>
      <w:autoSpaceDE w:val="0"/>
      <w:autoSpaceDN w:val="0"/>
    </w:pPr>
    <w:rPr>
      <w:rFonts w:eastAsiaTheme="minorEastAsia"/>
      <w:color w:val="000000"/>
      <w:sz w:val="24"/>
      <w:szCs w:val="24"/>
    </w:rPr>
  </w:style>
  <w:style w:type="paragraph" w:styleId="ListeParagraf">
    <w:name w:val="List Paragraph"/>
    <w:basedOn w:val="Normal"/>
    <w:uiPriority w:val="34"/>
    <w:semiHidden/>
    <w:qFormat/>
    <w:pPr>
      <w:ind w:left="720"/>
      <w:contextualSpacing/>
    </w:p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2"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paragraph" w:customStyle="1" w:styleId="Char">
    <w:name w:val="Char"/>
    <w:basedOn w:val="Normal"/>
    <w:uiPriority w:val="99"/>
    <w:semiHidden/>
    <w:pPr>
      <w:overflowPunct/>
      <w:autoSpaceDE/>
      <w:autoSpaceDN/>
      <w:spacing w:after="160" w:line="240" w:lineRule="exact"/>
    </w:pPr>
    <w:rPr>
      <w:rFonts w:ascii="Arial" w:eastAsia="Times New Roman" w:hAnsi="Arial"/>
      <w:color w:val="auto"/>
      <w:kern w:val="16"/>
      <w:sz w:val="20"/>
      <w:szCs w:val="20"/>
      <w:lang w:val="en-US" w:eastAsia="en-US"/>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927421">
      <w:marLeft w:val="709"/>
      <w:marRight w:val="0"/>
      <w:marTop w:val="0"/>
      <w:marBottom w:val="0"/>
      <w:divBdr>
        <w:top w:val="none" w:sz="0" w:space="0" w:color="auto"/>
        <w:left w:val="none" w:sz="0" w:space="0" w:color="auto"/>
        <w:bottom w:val="none" w:sz="0" w:space="0" w:color="auto"/>
        <w:right w:val="none" w:sz="0" w:space="0" w:color="auto"/>
      </w:divBdr>
    </w:div>
    <w:div w:id="461077873">
      <w:bodyDiv w:val="1"/>
      <w:marLeft w:val="0"/>
      <w:marRight w:val="0"/>
      <w:marTop w:val="0"/>
      <w:marBottom w:val="0"/>
      <w:divBdr>
        <w:top w:val="none" w:sz="0" w:space="0" w:color="auto"/>
        <w:left w:val="none" w:sz="0" w:space="0" w:color="auto"/>
        <w:bottom w:val="none" w:sz="0" w:space="0" w:color="auto"/>
        <w:right w:val="none" w:sz="0" w:space="0" w:color="auto"/>
      </w:divBdr>
    </w:div>
    <w:div w:id="646133230">
      <w:marLeft w:val="709"/>
      <w:marRight w:val="0"/>
      <w:marTop w:val="0"/>
      <w:marBottom w:val="0"/>
      <w:divBdr>
        <w:top w:val="none" w:sz="0" w:space="0" w:color="auto"/>
        <w:left w:val="none" w:sz="0" w:space="0" w:color="auto"/>
        <w:bottom w:val="none" w:sz="0" w:space="0" w:color="auto"/>
        <w:right w:val="none" w:sz="0" w:space="0" w:color="auto"/>
      </w:divBdr>
    </w:div>
    <w:div w:id="833109279">
      <w:marLeft w:val="709"/>
      <w:marRight w:val="0"/>
      <w:marTop w:val="0"/>
      <w:marBottom w:val="0"/>
      <w:divBdr>
        <w:top w:val="none" w:sz="0" w:space="0" w:color="auto"/>
        <w:left w:val="none" w:sz="0" w:space="0" w:color="auto"/>
        <w:bottom w:val="none" w:sz="0" w:space="0" w:color="auto"/>
        <w:right w:val="none" w:sz="0" w:space="0" w:color="auto"/>
      </w:divBdr>
    </w:div>
    <w:div w:id="957174982">
      <w:marLeft w:val="709"/>
      <w:marRight w:val="0"/>
      <w:marTop w:val="0"/>
      <w:marBottom w:val="0"/>
      <w:divBdr>
        <w:top w:val="none" w:sz="0" w:space="0" w:color="auto"/>
        <w:left w:val="none" w:sz="0" w:space="0" w:color="auto"/>
        <w:bottom w:val="none" w:sz="0" w:space="0" w:color="auto"/>
        <w:right w:val="none" w:sz="0" w:space="0" w:color="auto"/>
      </w:divBdr>
    </w:div>
    <w:div w:id="1009060754">
      <w:marLeft w:val="709"/>
      <w:marRight w:val="0"/>
      <w:marTop w:val="0"/>
      <w:marBottom w:val="0"/>
      <w:divBdr>
        <w:top w:val="none" w:sz="0" w:space="0" w:color="auto"/>
        <w:left w:val="none" w:sz="0" w:space="0" w:color="auto"/>
        <w:bottom w:val="none" w:sz="0" w:space="0" w:color="auto"/>
        <w:right w:val="none" w:sz="0" w:space="0" w:color="auto"/>
      </w:divBdr>
    </w:div>
    <w:div w:id="1190728058">
      <w:bodyDiv w:val="1"/>
      <w:marLeft w:val="0"/>
      <w:marRight w:val="0"/>
      <w:marTop w:val="0"/>
      <w:marBottom w:val="0"/>
      <w:divBdr>
        <w:top w:val="none" w:sz="0" w:space="0" w:color="auto"/>
        <w:left w:val="none" w:sz="0" w:space="0" w:color="auto"/>
        <w:bottom w:val="none" w:sz="0" w:space="0" w:color="auto"/>
        <w:right w:val="none" w:sz="0" w:space="0" w:color="auto"/>
      </w:divBdr>
    </w:div>
    <w:div w:id="1197424282">
      <w:marLeft w:val="709"/>
      <w:marRight w:val="0"/>
      <w:marTop w:val="0"/>
      <w:marBottom w:val="0"/>
      <w:divBdr>
        <w:top w:val="none" w:sz="0" w:space="0" w:color="auto"/>
        <w:left w:val="none" w:sz="0" w:space="0" w:color="auto"/>
        <w:bottom w:val="none" w:sz="0" w:space="0" w:color="auto"/>
        <w:right w:val="none" w:sz="0" w:space="0" w:color="auto"/>
      </w:divBdr>
    </w:div>
    <w:div w:id="1252857005">
      <w:marLeft w:val="709"/>
      <w:marRight w:val="0"/>
      <w:marTop w:val="0"/>
      <w:marBottom w:val="0"/>
      <w:divBdr>
        <w:top w:val="none" w:sz="0" w:space="0" w:color="auto"/>
        <w:left w:val="none" w:sz="0" w:space="0" w:color="auto"/>
        <w:bottom w:val="none" w:sz="0" w:space="0" w:color="auto"/>
        <w:right w:val="none" w:sz="0" w:space="0" w:color="auto"/>
      </w:divBdr>
    </w:div>
    <w:div w:id="1339388510">
      <w:marLeft w:val="0"/>
      <w:marRight w:val="0"/>
      <w:marTop w:val="0"/>
      <w:marBottom w:val="0"/>
      <w:divBdr>
        <w:top w:val="none" w:sz="0" w:space="0" w:color="auto"/>
        <w:left w:val="none" w:sz="0" w:space="0" w:color="auto"/>
        <w:bottom w:val="none" w:sz="0" w:space="0" w:color="auto"/>
        <w:right w:val="none" w:sz="0" w:space="0" w:color="auto"/>
      </w:divBdr>
    </w:div>
    <w:div w:id="1372999466">
      <w:bodyDiv w:val="1"/>
      <w:marLeft w:val="0"/>
      <w:marRight w:val="0"/>
      <w:marTop w:val="0"/>
      <w:marBottom w:val="0"/>
      <w:divBdr>
        <w:top w:val="none" w:sz="0" w:space="0" w:color="auto"/>
        <w:left w:val="none" w:sz="0" w:space="0" w:color="auto"/>
        <w:bottom w:val="none" w:sz="0" w:space="0" w:color="auto"/>
        <w:right w:val="none" w:sz="0" w:space="0" w:color="auto"/>
      </w:divBdr>
    </w:div>
    <w:div w:id="1411388647">
      <w:bodyDiv w:val="1"/>
      <w:marLeft w:val="0"/>
      <w:marRight w:val="0"/>
      <w:marTop w:val="0"/>
      <w:marBottom w:val="0"/>
      <w:divBdr>
        <w:top w:val="none" w:sz="0" w:space="0" w:color="auto"/>
        <w:left w:val="none" w:sz="0" w:space="0" w:color="auto"/>
        <w:bottom w:val="none" w:sz="0" w:space="0" w:color="auto"/>
        <w:right w:val="none" w:sz="0" w:space="0" w:color="auto"/>
      </w:divBdr>
    </w:div>
    <w:div w:id="1636830795">
      <w:marLeft w:val="709"/>
      <w:marRight w:val="0"/>
      <w:marTop w:val="0"/>
      <w:marBottom w:val="0"/>
      <w:divBdr>
        <w:top w:val="none" w:sz="0" w:space="0" w:color="auto"/>
        <w:left w:val="none" w:sz="0" w:space="0" w:color="auto"/>
        <w:bottom w:val="none" w:sz="0" w:space="0" w:color="auto"/>
        <w:right w:val="none" w:sz="0" w:space="0" w:color="auto"/>
      </w:divBdr>
    </w:div>
    <w:div w:id="1732072709">
      <w:marLeft w:val="709"/>
      <w:marRight w:val="0"/>
      <w:marTop w:val="0"/>
      <w:marBottom w:val="0"/>
      <w:divBdr>
        <w:top w:val="none" w:sz="0" w:space="0" w:color="auto"/>
        <w:left w:val="none" w:sz="0" w:space="0" w:color="auto"/>
        <w:bottom w:val="none" w:sz="0" w:space="0" w:color="auto"/>
        <w:right w:val="none" w:sz="0" w:space="0" w:color="auto"/>
      </w:divBdr>
    </w:div>
    <w:div w:id="1742292791">
      <w:marLeft w:val="709"/>
      <w:marRight w:val="0"/>
      <w:marTop w:val="0"/>
      <w:marBottom w:val="0"/>
      <w:divBdr>
        <w:top w:val="none" w:sz="0" w:space="0" w:color="auto"/>
        <w:left w:val="none" w:sz="0" w:space="0" w:color="auto"/>
        <w:bottom w:val="none" w:sz="0" w:space="0" w:color="auto"/>
        <w:right w:val="none" w:sz="0" w:space="0" w:color="auto"/>
      </w:divBdr>
    </w:div>
    <w:div w:id="1774932580">
      <w:bodyDiv w:val="1"/>
      <w:marLeft w:val="0"/>
      <w:marRight w:val="0"/>
      <w:marTop w:val="0"/>
      <w:marBottom w:val="0"/>
      <w:divBdr>
        <w:top w:val="none" w:sz="0" w:space="0" w:color="auto"/>
        <w:left w:val="none" w:sz="0" w:space="0" w:color="auto"/>
        <w:bottom w:val="none" w:sz="0" w:space="0" w:color="auto"/>
        <w:right w:val="none" w:sz="0" w:space="0" w:color="auto"/>
      </w:divBdr>
    </w:div>
    <w:div w:id="1825320599">
      <w:marLeft w:val="709"/>
      <w:marRight w:val="0"/>
      <w:marTop w:val="0"/>
      <w:marBottom w:val="0"/>
      <w:divBdr>
        <w:top w:val="none" w:sz="0" w:space="0" w:color="auto"/>
        <w:left w:val="none" w:sz="0" w:space="0" w:color="auto"/>
        <w:bottom w:val="none" w:sz="0" w:space="0" w:color="auto"/>
        <w:right w:val="none" w:sz="0" w:space="0" w:color="auto"/>
      </w:divBdr>
    </w:div>
    <w:div w:id="2025085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601</TotalTime>
  <Pages>13</Pages>
  <Words>5380</Words>
  <Characters>37507</Characters>
  <Application>Microsoft Office Word</Application>
  <DocSecurity>0</DocSecurity>
  <Lines>312</Lines>
  <Paragraphs>85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 KIŞ (SG İK. ASB.BÇVŞ.) (SGK)</dc:creator>
  <cp:keywords/>
  <dc:description/>
  <cp:lastModifiedBy>BETÜL ÜSTÜN (SG İK. TĞM.) (SGK)</cp:lastModifiedBy>
  <cp:revision>35</cp:revision>
  <cp:lastPrinted>2022-10-21T14:15:00Z</cp:lastPrinted>
  <dcterms:created xsi:type="dcterms:W3CDTF">2022-06-13T13:59:00Z</dcterms:created>
  <dcterms:modified xsi:type="dcterms:W3CDTF">2022-10-21T14:15:00Z</dcterms:modified>
</cp:coreProperties>
</file>